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631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9"/>
        <w:gridCol w:w="2391"/>
      </w:tblGrid>
      <w:tr w:rsidR="00536ECF" w14:paraId="65F21E23" w14:textId="77777777">
        <w:trPr>
          <w:cantSplit/>
          <w:trHeight w:hRule="exact" w:val="1159"/>
        </w:trPr>
        <w:tc>
          <w:tcPr>
            <w:tcW w:w="7739" w:type="dxa"/>
          </w:tcPr>
          <w:p w14:paraId="19C54897" w14:textId="77777777" w:rsidR="00536ECF" w:rsidRDefault="00536ECF">
            <w:pPr>
              <w:tabs>
                <w:tab w:val="left" w:pos="531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99553440"/>
          </w:p>
          <w:p w14:paraId="407E8C97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45E7C" w14:textId="77777777" w:rsidR="00536ECF" w:rsidRDefault="001B4A1E">
            <w:pPr>
              <w:tabs>
                <w:tab w:val="left" w:pos="248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391" w:type="dxa"/>
          </w:tcPr>
          <w:p w14:paraId="4109AEE3" w14:textId="77777777" w:rsidR="00536ECF" w:rsidRDefault="001B4A1E">
            <w:pPr>
              <w:pStyle w:val="scfBereich"/>
              <w:spacing w:before="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1" w:name="scf_abs_bereich"/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Financial Services</w:t>
            </w:r>
          </w:p>
          <w:p w14:paraId="2B870D43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49229" w14:textId="2C966482" w:rsidR="00536ECF" w:rsidRDefault="00965F32" w:rsidP="00965F32">
            <w:pPr>
              <w:tabs>
                <w:tab w:val="left" w:pos="1665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B383264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B78D8C" w14:textId="77777777" w:rsidR="00FA5E2C" w:rsidRPr="00FA5E2C" w:rsidRDefault="00FA5E2C">
      <w:pPr>
        <w:pStyle w:val="scfvertrauen"/>
        <w:tabs>
          <w:tab w:val="left" w:pos="550"/>
          <w:tab w:val="left" w:pos="2950"/>
        </w:tabs>
        <w:spacing w:before="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scf_dummy"/>
      <w:bookmarkStart w:id="3" w:name="scf_vertrauen"/>
      <w:bookmarkEnd w:id="2"/>
      <w:bookmarkEnd w:id="3"/>
    </w:p>
    <w:p w14:paraId="4B78C43B" w14:textId="3D720C68" w:rsidR="0067173F" w:rsidRDefault="00A800BF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4" w:name="_Hlk499553517"/>
      <w:r>
        <w:rPr>
          <w:rFonts w:asciiTheme="minorHAnsi" w:hAnsiTheme="minorHAnsi" w:cstheme="minorHAnsi"/>
          <w:b/>
          <w:sz w:val="28"/>
          <w:szCs w:val="28"/>
        </w:rPr>
        <w:t xml:space="preserve">Prawie połowa polskich </w:t>
      </w:r>
      <w:r w:rsidR="00965F32">
        <w:rPr>
          <w:rFonts w:asciiTheme="minorHAnsi" w:hAnsiTheme="minorHAnsi" w:cstheme="minorHAnsi"/>
          <w:b/>
          <w:sz w:val="28"/>
          <w:szCs w:val="28"/>
        </w:rPr>
        <w:t>firm</w:t>
      </w:r>
      <w:r w:rsidR="009B673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65F32">
        <w:rPr>
          <w:rFonts w:asciiTheme="minorHAnsi" w:hAnsiTheme="minorHAnsi" w:cstheme="minorHAnsi"/>
          <w:b/>
          <w:sz w:val="28"/>
          <w:szCs w:val="28"/>
        </w:rPr>
        <w:t>poligraficzn</w:t>
      </w:r>
      <w:r w:rsidR="009B6733">
        <w:rPr>
          <w:rFonts w:asciiTheme="minorHAnsi" w:hAnsiTheme="minorHAnsi" w:cstheme="minorHAnsi"/>
          <w:b/>
          <w:sz w:val="28"/>
          <w:szCs w:val="28"/>
        </w:rPr>
        <w:t xml:space="preserve">ych jest </w:t>
      </w:r>
      <w:r w:rsidR="008109A9">
        <w:rPr>
          <w:rFonts w:asciiTheme="minorHAnsi" w:hAnsiTheme="minorHAnsi" w:cstheme="minorHAnsi"/>
          <w:b/>
          <w:sz w:val="28"/>
          <w:szCs w:val="28"/>
        </w:rPr>
        <w:t xml:space="preserve">gotowa </w:t>
      </w:r>
      <w:r w:rsidR="009B6733">
        <w:rPr>
          <w:rFonts w:asciiTheme="minorHAnsi" w:hAnsiTheme="minorHAnsi" w:cstheme="minorHAnsi"/>
          <w:b/>
          <w:sz w:val="28"/>
          <w:szCs w:val="28"/>
        </w:rPr>
        <w:t xml:space="preserve">do </w:t>
      </w:r>
      <w:r w:rsidR="00202CA6">
        <w:rPr>
          <w:rFonts w:asciiTheme="minorHAnsi" w:hAnsiTheme="minorHAnsi" w:cstheme="minorHAnsi"/>
          <w:b/>
          <w:sz w:val="28"/>
          <w:szCs w:val="28"/>
        </w:rPr>
        <w:t>konkur</w:t>
      </w:r>
      <w:r w:rsidR="00ED69ED">
        <w:rPr>
          <w:rFonts w:asciiTheme="minorHAnsi" w:hAnsiTheme="minorHAnsi" w:cstheme="minorHAnsi"/>
          <w:b/>
          <w:sz w:val="28"/>
          <w:szCs w:val="28"/>
        </w:rPr>
        <w:t>owania</w:t>
      </w:r>
      <w:r w:rsidR="00BE19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02CA6">
        <w:rPr>
          <w:rFonts w:asciiTheme="minorHAnsi" w:hAnsiTheme="minorHAnsi" w:cstheme="minorHAnsi"/>
          <w:b/>
          <w:sz w:val="28"/>
          <w:szCs w:val="28"/>
        </w:rPr>
        <w:t>z</w:t>
      </w:r>
      <w:r w:rsidR="00F70921">
        <w:rPr>
          <w:rFonts w:asciiTheme="minorHAnsi" w:hAnsiTheme="minorHAnsi" w:cstheme="minorHAnsi"/>
          <w:b/>
          <w:sz w:val="28"/>
          <w:szCs w:val="28"/>
        </w:rPr>
        <w:t> </w:t>
      </w:r>
      <w:r w:rsidR="00367984">
        <w:rPr>
          <w:rFonts w:asciiTheme="minorHAnsi" w:hAnsiTheme="minorHAnsi" w:cstheme="minorHAnsi"/>
          <w:b/>
          <w:sz w:val="28"/>
          <w:szCs w:val="28"/>
        </w:rPr>
        <w:t xml:space="preserve">zagranicznymi </w:t>
      </w:r>
      <w:r w:rsidR="001A3F01">
        <w:rPr>
          <w:rFonts w:asciiTheme="minorHAnsi" w:hAnsiTheme="minorHAnsi" w:cstheme="minorHAnsi"/>
          <w:b/>
          <w:sz w:val="28"/>
          <w:szCs w:val="28"/>
        </w:rPr>
        <w:t>podmiotami</w:t>
      </w:r>
    </w:p>
    <w:bookmarkEnd w:id="0"/>
    <w:bookmarkEnd w:id="4"/>
    <w:p w14:paraId="071432AC" w14:textId="03421C72" w:rsidR="0076249F" w:rsidRDefault="00954196" w:rsidP="00A8200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6D3BBB">
        <w:rPr>
          <w:rFonts w:asciiTheme="minorHAnsi" w:hAnsiTheme="minorHAnsi" w:cstheme="minorHAnsi"/>
          <w:b/>
          <w:sz w:val="22"/>
          <w:szCs w:val="22"/>
        </w:rPr>
        <w:t xml:space="preserve"> co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6FF8">
        <w:rPr>
          <w:rFonts w:asciiTheme="minorHAnsi" w:hAnsiTheme="minorHAnsi" w:cstheme="minorHAnsi"/>
          <w:b/>
          <w:sz w:val="22"/>
          <w:szCs w:val="22"/>
        </w:rPr>
        <w:t>czwar</w:t>
      </w:r>
      <w:r w:rsidR="006D3BBB">
        <w:rPr>
          <w:rFonts w:asciiTheme="minorHAnsi" w:hAnsiTheme="minorHAnsi" w:cstheme="minorHAnsi"/>
          <w:b/>
          <w:sz w:val="22"/>
          <w:szCs w:val="22"/>
        </w:rPr>
        <w:t>tym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3BBB">
        <w:rPr>
          <w:rFonts w:asciiTheme="minorHAnsi" w:hAnsiTheme="minorHAnsi" w:cstheme="minorHAnsi"/>
          <w:b/>
          <w:sz w:val="22"/>
          <w:szCs w:val="22"/>
        </w:rPr>
        <w:t>MŚP</w:t>
      </w:r>
      <w:r w:rsidR="00596FF8">
        <w:rPr>
          <w:rFonts w:asciiTheme="minorHAnsi" w:hAnsiTheme="minorHAnsi" w:cstheme="minorHAnsi"/>
          <w:b/>
          <w:sz w:val="22"/>
          <w:szCs w:val="22"/>
        </w:rPr>
        <w:t xml:space="preserve"> z branży p</w:t>
      </w:r>
      <w:r w:rsidR="004759C3">
        <w:rPr>
          <w:rFonts w:asciiTheme="minorHAnsi" w:hAnsiTheme="minorHAnsi" w:cstheme="minorHAnsi"/>
          <w:b/>
          <w:sz w:val="22"/>
          <w:szCs w:val="22"/>
        </w:rPr>
        <w:t>oligraficzn</w:t>
      </w:r>
      <w:r w:rsidR="00596FF8">
        <w:rPr>
          <w:rFonts w:asciiTheme="minorHAnsi" w:hAnsiTheme="minorHAnsi" w:cstheme="minorHAnsi"/>
          <w:b/>
          <w:sz w:val="22"/>
          <w:szCs w:val="22"/>
        </w:rPr>
        <w:t xml:space="preserve">ej </w:t>
      </w:r>
      <w:r w:rsidR="00D56167">
        <w:rPr>
          <w:rFonts w:asciiTheme="minorHAnsi" w:hAnsiTheme="minorHAnsi" w:cstheme="minorHAnsi"/>
          <w:b/>
          <w:sz w:val="22"/>
          <w:szCs w:val="22"/>
        </w:rPr>
        <w:t>wzr</w:t>
      </w:r>
      <w:r w:rsidR="00BB712C">
        <w:rPr>
          <w:rFonts w:asciiTheme="minorHAnsi" w:hAnsiTheme="minorHAnsi" w:cstheme="minorHAnsi"/>
          <w:b/>
          <w:sz w:val="22"/>
          <w:szCs w:val="22"/>
        </w:rPr>
        <w:t xml:space="preserve">ósł poziom </w:t>
      </w:r>
      <w:r w:rsidR="00A36A91">
        <w:rPr>
          <w:rFonts w:asciiTheme="minorHAnsi" w:hAnsiTheme="minorHAnsi" w:cstheme="minorHAnsi"/>
          <w:b/>
          <w:sz w:val="22"/>
          <w:szCs w:val="22"/>
        </w:rPr>
        <w:t>automatyzacj</w:t>
      </w:r>
      <w:r w:rsidR="00FB3CAF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A36A91">
        <w:rPr>
          <w:rFonts w:asciiTheme="minorHAnsi" w:hAnsiTheme="minorHAnsi" w:cstheme="minorHAnsi"/>
          <w:b/>
          <w:sz w:val="22"/>
          <w:szCs w:val="22"/>
        </w:rPr>
        <w:t>procesów produkcji w stosunku do ubiegłego roku</w:t>
      </w:r>
      <w:r w:rsidR="00596FF8">
        <w:rPr>
          <w:rFonts w:asciiTheme="minorHAnsi" w:hAnsiTheme="minorHAnsi" w:cstheme="minorHAnsi"/>
          <w:b/>
          <w:sz w:val="22"/>
          <w:szCs w:val="22"/>
        </w:rPr>
        <w:t xml:space="preserve"> – wynika z badania Siemens Financial Services.</w:t>
      </w:r>
      <w:r w:rsidR="00845E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6D7B">
        <w:rPr>
          <w:rFonts w:asciiTheme="minorHAnsi" w:hAnsiTheme="minorHAnsi" w:cstheme="minorHAnsi"/>
          <w:b/>
          <w:sz w:val="22"/>
          <w:szCs w:val="22"/>
        </w:rPr>
        <w:t>28</w:t>
      </w:r>
      <w:r w:rsidR="00EA559D">
        <w:rPr>
          <w:rFonts w:asciiTheme="minorHAnsi" w:hAnsiTheme="minorHAnsi" w:cstheme="minorHAnsi"/>
          <w:b/>
          <w:sz w:val="22"/>
          <w:szCs w:val="22"/>
        </w:rPr>
        <w:t> </w:t>
      </w:r>
      <w:r w:rsidR="00E66D7B">
        <w:rPr>
          <w:rFonts w:asciiTheme="minorHAnsi" w:hAnsiTheme="minorHAnsi" w:cstheme="minorHAnsi"/>
          <w:b/>
          <w:sz w:val="22"/>
          <w:szCs w:val="22"/>
        </w:rPr>
        <w:t xml:space="preserve">proc. </w:t>
      </w:r>
      <w:r w:rsidR="00503F39">
        <w:rPr>
          <w:rFonts w:asciiTheme="minorHAnsi" w:hAnsiTheme="minorHAnsi" w:cstheme="minorHAnsi"/>
          <w:b/>
          <w:sz w:val="22"/>
          <w:szCs w:val="22"/>
        </w:rPr>
        <w:t xml:space="preserve">ankietowanych </w:t>
      </w:r>
      <w:r w:rsidR="000F2D56">
        <w:rPr>
          <w:rFonts w:asciiTheme="minorHAnsi" w:hAnsiTheme="minorHAnsi" w:cstheme="minorHAnsi"/>
          <w:b/>
          <w:sz w:val="22"/>
          <w:szCs w:val="22"/>
        </w:rPr>
        <w:t>firm zwiększyło</w:t>
      </w:r>
      <w:r w:rsidR="00EF6AB8">
        <w:rPr>
          <w:rFonts w:asciiTheme="minorHAnsi" w:hAnsiTheme="minorHAnsi" w:cstheme="minorHAnsi"/>
          <w:b/>
          <w:sz w:val="22"/>
          <w:szCs w:val="22"/>
        </w:rPr>
        <w:t xml:space="preserve"> także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2D56">
        <w:rPr>
          <w:rFonts w:asciiTheme="minorHAnsi" w:hAnsiTheme="minorHAnsi" w:cstheme="minorHAnsi"/>
          <w:b/>
          <w:sz w:val="22"/>
          <w:szCs w:val="22"/>
        </w:rPr>
        <w:t xml:space="preserve">nakłady finansowe </w:t>
      </w:r>
      <w:r w:rsidR="00567765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0931BA">
        <w:rPr>
          <w:rFonts w:asciiTheme="minorHAnsi" w:hAnsiTheme="minorHAnsi" w:cstheme="minorHAnsi"/>
          <w:b/>
          <w:sz w:val="22"/>
          <w:szCs w:val="22"/>
        </w:rPr>
        <w:t>nowoczesny park maszyn</w:t>
      </w:r>
      <w:r w:rsidR="00EF6AB8">
        <w:rPr>
          <w:rFonts w:asciiTheme="minorHAnsi" w:hAnsiTheme="minorHAnsi" w:cstheme="minorHAnsi"/>
          <w:b/>
          <w:sz w:val="22"/>
          <w:szCs w:val="22"/>
        </w:rPr>
        <w:t xml:space="preserve"> i urządzeń</w:t>
      </w:r>
      <w:r w:rsidR="00364237">
        <w:rPr>
          <w:rFonts w:asciiTheme="minorHAnsi" w:hAnsiTheme="minorHAnsi" w:cstheme="minorHAnsi"/>
          <w:b/>
          <w:sz w:val="22"/>
          <w:szCs w:val="22"/>
        </w:rPr>
        <w:t>, który w</w:t>
      </w:r>
      <w:r w:rsidR="00EA559D">
        <w:rPr>
          <w:rFonts w:asciiTheme="minorHAnsi" w:hAnsiTheme="minorHAnsi" w:cstheme="minorHAnsi"/>
          <w:b/>
          <w:sz w:val="22"/>
          <w:szCs w:val="22"/>
        </w:rPr>
        <w:t> </w:t>
      </w:r>
      <w:r w:rsidR="00BA0215">
        <w:rPr>
          <w:rFonts w:asciiTheme="minorHAnsi" w:hAnsiTheme="minorHAnsi" w:cstheme="minorHAnsi"/>
          <w:b/>
          <w:sz w:val="22"/>
          <w:szCs w:val="22"/>
        </w:rPr>
        <w:t xml:space="preserve">znacznym stopniu </w:t>
      </w:r>
      <w:r w:rsidR="0065797A">
        <w:rPr>
          <w:rFonts w:asciiTheme="minorHAnsi" w:hAnsiTheme="minorHAnsi" w:cstheme="minorHAnsi"/>
          <w:b/>
          <w:sz w:val="22"/>
          <w:szCs w:val="22"/>
        </w:rPr>
        <w:t>finansowany jest</w:t>
      </w:r>
      <w:r w:rsidR="00364237">
        <w:rPr>
          <w:rFonts w:asciiTheme="minorHAnsi" w:hAnsiTheme="minorHAnsi" w:cstheme="minorHAnsi"/>
          <w:b/>
          <w:sz w:val="22"/>
          <w:szCs w:val="22"/>
        </w:rPr>
        <w:t xml:space="preserve"> leasingiem. </w:t>
      </w:r>
      <w:r w:rsidR="003B7F45">
        <w:rPr>
          <w:rFonts w:asciiTheme="minorHAnsi" w:hAnsiTheme="minorHAnsi" w:cstheme="minorHAnsi"/>
          <w:b/>
          <w:sz w:val="22"/>
          <w:szCs w:val="22"/>
        </w:rPr>
        <w:t>W efekcie</w:t>
      </w:r>
      <w:r w:rsidR="00EF6AB8">
        <w:rPr>
          <w:rFonts w:asciiTheme="minorHAnsi" w:hAnsiTheme="minorHAnsi" w:cstheme="minorHAnsi"/>
          <w:b/>
          <w:sz w:val="22"/>
          <w:szCs w:val="22"/>
        </w:rPr>
        <w:t xml:space="preserve"> tych działa</w:t>
      </w:r>
      <w:r w:rsidR="00CF65FA">
        <w:rPr>
          <w:rFonts w:asciiTheme="minorHAnsi" w:hAnsiTheme="minorHAnsi" w:cstheme="minorHAnsi"/>
          <w:b/>
          <w:sz w:val="22"/>
          <w:szCs w:val="22"/>
        </w:rPr>
        <w:t>ń</w:t>
      </w:r>
      <w:r w:rsidR="00EF6AB8">
        <w:rPr>
          <w:rFonts w:asciiTheme="minorHAnsi" w:hAnsiTheme="minorHAnsi" w:cstheme="minorHAnsi"/>
          <w:b/>
          <w:sz w:val="22"/>
          <w:szCs w:val="22"/>
        </w:rPr>
        <w:t>,</w:t>
      </w:r>
      <w:r w:rsidR="000F2D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39D2">
        <w:rPr>
          <w:rFonts w:asciiTheme="minorHAnsi" w:hAnsiTheme="minorHAnsi" w:cstheme="minorHAnsi"/>
          <w:b/>
          <w:sz w:val="22"/>
          <w:szCs w:val="22"/>
        </w:rPr>
        <w:t xml:space="preserve">12 proc. </w:t>
      </w:r>
      <w:r w:rsidR="00E81BBD">
        <w:rPr>
          <w:rFonts w:asciiTheme="minorHAnsi" w:hAnsiTheme="minorHAnsi" w:cstheme="minorHAnsi"/>
          <w:b/>
          <w:sz w:val="22"/>
          <w:szCs w:val="22"/>
        </w:rPr>
        <w:t xml:space="preserve">przedsiębiorstw </w:t>
      </w:r>
      <w:r w:rsidR="00EE4B5E">
        <w:rPr>
          <w:rFonts w:asciiTheme="minorHAnsi" w:hAnsiTheme="minorHAnsi" w:cstheme="minorHAnsi"/>
          <w:b/>
          <w:sz w:val="22"/>
          <w:szCs w:val="22"/>
        </w:rPr>
        <w:t>poligraficznych</w:t>
      </w:r>
      <w:r w:rsidR="00F115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39D2">
        <w:rPr>
          <w:rFonts w:asciiTheme="minorHAnsi" w:hAnsiTheme="minorHAnsi" w:cstheme="minorHAnsi"/>
          <w:b/>
          <w:sz w:val="22"/>
          <w:szCs w:val="22"/>
        </w:rPr>
        <w:t>czu</w:t>
      </w:r>
      <w:r w:rsidR="001C1E6D">
        <w:rPr>
          <w:rFonts w:asciiTheme="minorHAnsi" w:hAnsiTheme="minorHAnsi" w:cstheme="minorHAnsi"/>
          <w:b/>
          <w:sz w:val="22"/>
          <w:szCs w:val="22"/>
        </w:rPr>
        <w:t xml:space="preserve">je </w:t>
      </w:r>
      <w:r w:rsidR="000639D2">
        <w:rPr>
          <w:rFonts w:asciiTheme="minorHAnsi" w:hAnsiTheme="minorHAnsi" w:cstheme="minorHAnsi"/>
          <w:b/>
          <w:sz w:val="22"/>
          <w:szCs w:val="22"/>
        </w:rPr>
        <w:t>się</w:t>
      </w:r>
      <w:r w:rsidR="00EA559D">
        <w:rPr>
          <w:rFonts w:asciiTheme="minorHAnsi" w:hAnsiTheme="minorHAnsi" w:cstheme="minorHAnsi"/>
          <w:b/>
          <w:sz w:val="22"/>
          <w:szCs w:val="22"/>
        </w:rPr>
        <w:t> </w:t>
      </w:r>
      <w:r w:rsidR="000639D2">
        <w:rPr>
          <w:rFonts w:asciiTheme="minorHAnsi" w:hAnsiTheme="minorHAnsi" w:cstheme="minorHAnsi"/>
          <w:b/>
          <w:sz w:val="22"/>
          <w:szCs w:val="22"/>
        </w:rPr>
        <w:t>lepiej przygotowan</w:t>
      </w:r>
      <w:r w:rsidR="00C6571D">
        <w:rPr>
          <w:rFonts w:asciiTheme="minorHAnsi" w:hAnsiTheme="minorHAnsi" w:cstheme="minorHAnsi"/>
          <w:b/>
          <w:sz w:val="22"/>
          <w:szCs w:val="22"/>
        </w:rPr>
        <w:t xml:space="preserve">ych </w:t>
      </w:r>
      <w:r w:rsidR="001C1E6D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EF6AB8">
        <w:rPr>
          <w:rFonts w:asciiTheme="minorHAnsi" w:hAnsiTheme="minorHAnsi" w:cstheme="minorHAnsi"/>
          <w:b/>
          <w:sz w:val="22"/>
          <w:szCs w:val="22"/>
        </w:rPr>
        <w:t>konkurowania</w:t>
      </w:r>
      <w:r w:rsidR="001C1E6D">
        <w:rPr>
          <w:rFonts w:asciiTheme="minorHAnsi" w:hAnsiTheme="minorHAnsi" w:cstheme="minorHAnsi"/>
          <w:b/>
          <w:sz w:val="22"/>
          <w:szCs w:val="22"/>
        </w:rPr>
        <w:t xml:space="preserve"> z zagraniczn</w:t>
      </w:r>
      <w:r w:rsidR="006E7035">
        <w:rPr>
          <w:rFonts w:asciiTheme="minorHAnsi" w:hAnsiTheme="minorHAnsi" w:cstheme="minorHAnsi"/>
          <w:b/>
          <w:sz w:val="22"/>
          <w:szCs w:val="22"/>
        </w:rPr>
        <w:t>ymi podmiotami</w:t>
      </w:r>
      <w:r w:rsidR="00EF6AB8">
        <w:rPr>
          <w:rFonts w:asciiTheme="minorHAnsi" w:hAnsiTheme="minorHAnsi" w:cstheme="minorHAnsi"/>
          <w:b/>
          <w:sz w:val="22"/>
          <w:szCs w:val="22"/>
        </w:rPr>
        <w:t xml:space="preserve">, a 36 proc. </w:t>
      </w:r>
      <w:r w:rsidR="008A3C9C">
        <w:rPr>
          <w:rFonts w:asciiTheme="minorHAnsi" w:hAnsiTheme="minorHAnsi" w:cstheme="minorHAnsi"/>
          <w:b/>
          <w:sz w:val="22"/>
          <w:szCs w:val="22"/>
        </w:rPr>
        <w:t xml:space="preserve">ocenia </w:t>
      </w:r>
      <w:r w:rsidR="00B1571F">
        <w:rPr>
          <w:rFonts w:asciiTheme="minorHAnsi" w:hAnsiTheme="minorHAnsi" w:cstheme="minorHAnsi"/>
          <w:b/>
          <w:sz w:val="22"/>
          <w:szCs w:val="22"/>
        </w:rPr>
        <w:t xml:space="preserve">te możliwości </w:t>
      </w:r>
      <w:r w:rsidR="00EF6AB8">
        <w:rPr>
          <w:rFonts w:asciiTheme="minorHAnsi" w:hAnsiTheme="minorHAnsi" w:cstheme="minorHAnsi"/>
          <w:b/>
          <w:sz w:val="22"/>
          <w:szCs w:val="22"/>
        </w:rPr>
        <w:t>na tym samym poziomie</w:t>
      </w:r>
      <w:r w:rsidR="00822B33">
        <w:rPr>
          <w:rFonts w:asciiTheme="minorHAnsi" w:hAnsiTheme="minorHAnsi" w:cstheme="minorHAnsi"/>
          <w:b/>
          <w:sz w:val="22"/>
          <w:szCs w:val="22"/>
        </w:rPr>
        <w:t>.</w:t>
      </w:r>
    </w:p>
    <w:p w14:paraId="1BBD9CE9" w14:textId="77777777" w:rsidR="00377E78" w:rsidRDefault="00377E78" w:rsidP="009F4FE3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2D9380" w14:textId="17E0C468" w:rsidR="001C4776" w:rsidRPr="00E03641" w:rsidRDefault="00B37BAB" w:rsidP="00164A0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Wyniki</w:t>
      </w:r>
      <w:r w:rsidR="00F4085E">
        <w:rPr>
          <w:rFonts w:asciiTheme="minorHAnsi" w:hAnsiTheme="minorHAnsi" w:cstheme="minorHAnsi"/>
          <w:sz w:val="22"/>
          <w:szCs w:val="22"/>
        </w:rPr>
        <w:t xml:space="preserve"> badania </w:t>
      </w:r>
      <w:r w:rsidR="00CF65FA">
        <w:rPr>
          <w:rFonts w:asciiTheme="minorHAnsi" w:hAnsiTheme="minorHAnsi" w:cstheme="minorHAnsi"/>
          <w:sz w:val="22"/>
          <w:szCs w:val="22"/>
        </w:rPr>
        <w:t xml:space="preserve">przeprowadzonego </w:t>
      </w:r>
      <w:r w:rsidR="00F4085E">
        <w:rPr>
          <w:rFonts w:asciiTheme="minorHAnsi" w:hAnsiTheme="minorHAnsi" w:cstheme="minorHAnsi"/>
          <w:sz w:val="22"/>
          <w:szCs w:val="22"/>
        </w:rPr>
        <w:t>wśród p</w:t>
      </w:r>
      <w:r w:rsidR="000061DF">
        <w:rPr>
          <w:rFonts w:asciiTheme="minorHAnsi" w:hAnsiTheme="minorHAnsi" w:cstheme="minorHAnsi"/>
          <w:sz w:val="22"/>
          <w:szCs w:val="22"/>
        </w:rPr>
        <w:t>olskich</w:t>
      </w:r>
      <w:r w:rsidR="00D5521C">
        <w:rPr>
          <w:rFonts w:asciiTheme="minorHAnsi" w:hAnsiTheme="minorHAnsi" w:cstheme="minorHAnsi"/>
          <w:sz w:val="22"/>
          <w:szCs w:val="22"/>
        </w:rPr>
        <w:t xml:space="preserve"> </w:t>
      </w:r>
      <w:r w:rsidR="00C108DA">
        <w:rPr>
          <w:rFonts w:asciiTheme="minorHAnsi" w:hAnsiTheme="minorHAnsi" w:cstheme="minorHAnsi"/>
          <w:sz w:val="22"/>
          <w:szCs w:val="22"/>
        </w:rPr>
        <w:t>przedsiębiorc</w:t>
      </w:r>
      <w:r w:rsidR="00C11C79">
        <w:rPr>
          <w:rFonts w:asciiTheme="minorHAnsi" w:hAnsiTheme="minorHAnsi" w:cstheme="minorHAnsi"/>
          <w:sz w:val="22"/>
          <w:szCs w:val="22"/>
        </w:rPr>
        <w:t xml:space="preserve">ów </w:t>
      </w:r>
      <w:r w:rsidR="00C108DA">
        <w:rPr>
          <w:rFonts w:asciiTheme="minorHAnsi" w:hAnsiTheme="minorHAnsi" w:cstheme="minorHAnsi"/>
          <w:sz w:val="22"/>
          <w:szCs w:val="22"/>
        </w:rPr>
        <w:t>z branży poligraficznej</w:t>
      </w:r>
      <w:r w:rsidR="00FC2BED">
        <w:rPr>
          <w:rFonts w:asciiTheme="minorHAnsi" w:hAnsiTheme="minorHAnsi" w:cstheme="minorHAnsi"/>
          <w:sz w:val="22"/>
          <w:szCs w:val="22"/>
        </w:rPr>
        <w:t>,</w:t>
      </w:r>
      <w:r w:rsidR="003F2967">
        <w:rPr>
          <w:rFonts w:asciiTheme="minorHAnsi" w:hAnsiTheme="minorHAnsi" w:cstheme="minorHAnsi"/>
          <w:sz w:val="22"/>
          <w:szCs w:val="22"/>
        </w:rPr>
        <w:t xml:space="preserve"> </w:t>
      </w:r>
      <w:r w:rsidR="008E2089">
        <w:rPr>
          <w:rFonts w:asciiTheme="minorHAnsi" w:hAnsiTheme="minorHAnsi" w:cstheme="minorHAnsi"/>
          <w:sz w:val="22"/>
          <w:szCs w:val="22"/>
        </w:rPr>
        <w:t>dotyczą</w:t>
      </w:r>
      <w:r>
        <w:rPr>
          <w:rFonts w:asciiTheme="minorHAnsi" w:hAnsiTheme="minorHAnsi" w:cstheme="minorHAnsi"/>
          <w:sz w:val="22"/>
          <w:szCs w:val="22"/>
        </w:rPr>
        <w:t>ce</w:t>
      </w:r>
      <w:r w:rsidR="003F2967">
        <w:rPr>
          <w:rFonts w:asciiTheme="minorHAnsi" w:hAnsiTheme="minorHAnsi" w:cstheme="minorHAnsi"/>
          <w:sz w:val="22"/>
          <w:szCs w:val="22"/>
        </w:rPr>
        <w:t xml:space="preserve"> </w:t>
      </w:r>
      <w:r w:rsidR="009E47AD">
        <w:rPr>
          <w:rFonts w:asciiTheme="minorHAnsi" w:hAnsiTheme="minorHAnsi" w:cstheme="minorHAnsi"/>
          <w:sz w:val="22"/>
          <w:szCs w:val="22"/>
        </w:rPr>
        <w:t xml:space="preserve">aktywności inwestycyjnej </w:t>
      </w:r>
      <w:r w:rsidR="000A3605">
        <w:rPr>
          <w:rFonts w:asciiTheme="minorHAnsi" w:hAnsiTheme="minorHAnsi" w:cstheme="minorHAnsi"/>
          <w:sz w:val="22"/>
          <w:szCs w:val="22"/>
        </w:rPr>
        <w:t>w specj</w:t>
      </w:r>
      <w:r w:rsidR="003F23D3">
        <w:rPr>
          <w:rFonts w:asciiTheme="minorHAnsi" w:hAnsiTheme="minorHAnsi" w:cstheme="minorHAnsi"/>
          <w:sz w:val="22"/>
          <w:szCs w:val="22"/>
        </w:rPr>
        <w:t>a</w:t>
      </w:r>
      <w:r w:rsidR="000A3605">
        <w:rPr>
          <w:rFonts w:asciiTheme="minorHAnsi" w:hAnsiTheme="minorHAnsi" w:cstheme="minorHAnsi"/>
          <w:sz w:val="22"/>
          <w:szCs w:val="22"/>
        </w:rPr>
        <w:t>listyczny sprzęt</w:t>
      </w:r>
      <w:r w:rsidR="00FC2BED">
        <w:rPr>
          <w:rFonts w:asciiTheme="minorHAnsi" w:hAnsiTheme="minorHAnsi" w:cstheme="minorHAnsi"/>
          <w:sz w:val="22"/>
          <w:szCs w:val="22"/>
        </w:rPr>
        <w:t>,</w:t>
      </w:r>
      <w:r w:rsidR="000A3605">
        <w:rPr>
          <w:rFonts w:asciiTheme="minorHAnsi" w:hAnsiTheme="minorHAnsi" w:cstheme="minorHAnsi"/>
          <w:sz w:val="22"/>
          <w:szCs w:val="22"/>
        </w:rPr>
        <w:t xml:space="preserve"> </w:t>
      </w:r>
      <w:r w:rsidR="008E2089">
        <w:rPr>
          <w:rFonts w:asciiTheme="minorHAnsi" w:hAnsiTheme="minorHAnsi" w:cstheme="minorHAnsi"/>
          <w:sz w:val="22"/>
          <w:szCs w:val="22"/>
        </w:rPr>
        <w:t>są</w:t>
      </w:r>
      <w:r w:rsidR="00823E38">
        <w:rPr>
          <w:rFonts w:asciiTheme="minorHAnsi" w:hAnsiTheme="minorHAnsi" w:cstheme="minorHAnsi"/>
          <w:sz w:val="22"/>
          <w:szCs w:val="22"/>
        </w:rPr>
        <w:t xml:space="preserve"> optymistyczne</w:t>
      </w:r>
      <w:r w:rsidR="008E2089">
        <w:rPr>
          <w:rFonts w:asciiTheme="minorHAnsi" w:hAnsiTheme="minorHAnsi" w:cstheme="minorHAnsi"/>
          <w:sz w:val="22"/>
          <w:szCs w:val="22"/>
        </w:rPr>
        <w:t>.</w:t>
      </w:r>
      <w:r w:rsidR="006A72EC">
        <w:rPr>
          <w:rFonts w:asciiTheme="minorHAnsi" w:hAnsiTheme="minorHAnsi" w:cstheme="minorHAnsi"/>
          <w:sz w:val="22"/>
          <w:szCs w:val="22"/>
        </w:rPr>
        <w:t xml:space="preserve"> </w:t>
      </w:r>
      <w:r w:rsidR="005743A0">
        <w:rPr>
          <w:rFonts w:asciiTheme="minorHAnsi" w:hAnsiTheme="minorHAnsi" w:cstheme="minorHAnsi"/>
          <w:sz w:val="22"/>
          <w:szCs w:val="22"/>
        </w:rPr>
        <w:t xml:space="preserve">28 proc. firm </w:t>
      </w:r>
      <w:r w:rsidR="00F52315">
        <w:rPr>
          <w:rFonts w:asciiTheme="minorHAnsi" w:hAnsiTheme="minorHAnsi" w:cstheme="minorHAnsi"/>
          <w:sz w:val="22"/>
          <w:szCs w:val="22"/>
        </w:rPr>
        <w:t xml:space="preserve">zwiększyło </w:t>
      </w:r>
      <w:r w:rsidR="007D6052">
        <w:rPr>
          <w:rFonts w:asciiTheme="minorHAnsi" w:hAnsiTheme="minorHAnsi" w:cstheme="minorHAnsi"/>
          <w:sz w:val="22"/>
          <w:szCs w:val="22"/>
        </w:rPr>
        <w:t>n</w:t>
      </w:r>
      <w:r w:rsidR="00C47406">
        <w:rPr>
          <w:rFonts w:asciiTheme="minorHAnsi" w:hAnsiTheme="minorHAnsi" w:cstheme="minorHAnsi"/>
          <w:sz w:val="22"/>
          <w:szCs w:val="22"/>
        </w:rPr>
        <w:t>akłady na</w:t>
      </w:r>
      <w:r w:rsidR="002D0A70">
        <w:rPr>
          <w:rFonts w:asciiTheme="minorHAnsi" w:hAnsiTheme="minorHAnsi" w:cstheme="minorHAnsi"/>
          <w:sz w:val="22"/>
          <w:szCs w:val="22"/>
        </w:rPr>
        <w:t> </w:t>
      </w:r>
      <w:r w:rsidR="00C47406">
        <w:rPr>
          <w:rFonts w:asciiTheme="minorHAnsi" w:hAnsiTheme="minorHAnsi" w:cstheme="minorHAnsi"/>
          <w:sz w:val="22"/>
          <w:szCs w:val="22"/>
        </w:rPr>
        <w:t xml:space="preserve">odnowienie parku maszyn </w:t>
      </w:r>
      <w:r w:rsidR="00F52315">
        <w:rPr>
          <w:rFonts w:asciiTheme="minorHAnsi" w:hAnsiTheme="minorHAnsi" w:cstheme="minorHAnsi"/>
          <w:sz w:val="22"/>
          <w:szCs w:val="22"/>
        </w:rPr>
        <w:t xml:space="preserve">i urządzeń </w:t>
      </w:r>
      <w:r w:rsidR="007D6052">
        <w:rPr>
          <w:rFonts w:asciiTheme="minorHAnsi" w:hAnsiTheme="minorHAnsi" w:cstheme="minorHAnsi"/>
          <w:sz w:val="22"/>
          <w:szCs w:val="22"/>
        </w:rPr>
        <w:t>w porównaniu do 2019 roku</w:t>
      </w:r>
      <w:r w:rsidR="005B3BA4">
        <w:rPr>
          <w:rFonts w:asciiTheme="minorHAnsi" w:hAnsiTheme="minorHAnsi" w:cstheme="minorHAnsi"/>
          <w:sz w:val="22"/>
          <w:szCs w:val="22"/>
        </w:rPr>
        <w:t xml:space="preserve">, </w:t>
      </w:r>
      <w:r w:rsidR="00C47406">
        <w:rPr>
          <w:rFonts w:asciiTheme="minorHAnsi" w:hAnsiTheme="minorHAnsi" w:cstheme="minorHAnsi"/>
          <w:sz w:val="22"/>
          <w:szCs w:val="22"/>
        </w:rPr>
        <w:t>58</w:t>
      </w:r>
      <w:r w:rsidR="000E4E17">
        <w:rPr>
          <w:rFonts w:asciiTheme="minorHAnsi" w:hAnsiTheme="minorHAnsi" w:cstheme="minorHAnsi"/>
          <w:sz w:val="22"/>
          <w:szCs w:val="22"/>
        </w:rPr>
        <w:t xml:space="preserve"> proc. </w:t>
      </w:r>
      <w:r w:rsidR="007A6BFC">
        <w:rPr>
          <w:rFonts w:asciiTheme="minorHAnsi" w:hAnsiTheme="minorHAnsi" w:cstheme="minorHAnsi"/>
          <w:sz w:val="22"/>
          <w:szCs w:val="22"/>
        </w:rPr>
        <w:t xml:space="preserve">z nich </w:t>
      </w:r>
      <w:r w:rsidR="000E4E17">
        <w:rPr>
          <w:rFonts w:asciiTheme="minorHAnsi" w:hAnsiTheme="minorHAnsi" w:cstheme="minorHAnsi"/>
          <w:sz w:val="22"/>
          <w:szCs w:val="22"/>
        </w:rPr>
        <w:t xml:space="preserve">pozostawiło </w:t>
      </w:r>
      <w:r w:rsidR="00B16B65">
        <w:rPr>
          <w:rFonts w:asciiTheme="minorHAnsi" w:hAnsiTheme="minorHAnsi" w:cstheme="minorHAnsi"/>
          <w:sz w:val="22"/>
          <w:szCs w:val="22"/>
        </w:rPr>
        <w:t>pozio</w:t>
      </w:r>
      <w:r w:rsidR="00125E40">
        <w:rPr>
          <w:rFonts w:asciiTheme="minorHAnsi" w:hAnsiTheme="minorHAnsi" w:cstheme="minorHAnsi"/>
          <w:sz w:val="22"/>
          <w:szCs w:val="22"/>
        </w:rPr>
        <w:t xml:space="preserve">m </w:t>
      </w:r>
      <w:r w:rsidR="000E4E17">
        <w:rPr>
          <w:rFonts w:asciiTheme="minorHAnsi" w:hAnsiTheme="minorHAnsi" w:cstheme="minorHAnsi"/>
          <w:sz w:val="22"/>
          <w:szCs w:val="22"/>
        </w:rPr>
        <w:t>inwestycj</w:t>
      </w:r>
      <w:r w:rsidR="002313F5">
        <w:rPr>
          <w:rFonts w:asciiTheme="minorHAnsi" w:hAnsiTheme="minorHAnsi" w:cstheme="minorHAnsi"/>
          <w:sz w:val="22"/>
          <w:szCs w:val="22"/>
        </w:rPr>
        <w:t>i</w:t>
      </w:r>
      <w:r w:rsidR="000E4E17">
        <w:rPr>
          <w:rFonts w:asciiTheme="minorHAnsi" w:hAnsiTheme="minorHAnsi" w:cstheme="minorHAnsi"/>
          <w:sz w:val="22"/>
          <w:szCs w:val="22"/>
        </w:rPr>
        <w:t xml:space="preserve"> na tym samym poziomie, </w:t>
      </w:r>
      <w:r w:rsidR="00B13DBC">
        <w:rPr>
          <w:rFonts w:asciiTheme="minorHAnsi" w:hAnsiTheme="minorHAnsi" w:cstheme="minorHAnsi"/>
          <w:sz w:val="22"/>
          <w:szCs w:val="22"/>
        </w:rPr>
        <w:t xml:space="preserve">a </w:t>
      </w:r>
      <w:r w:rsidR="00F86394">
        <w:rPr>
          <w:rFonts w:asciiTheme="minorHAnsi" w:hAnsiTheme="minorHAnsi" w:cstheme="minorHAnsi"/>
          <w:sz w:val="22"/>
          <w:szCs w:val="22"/>
        </w:rPr>
        <w:t xml:space="preserve">tylko </w:t>
      </w:r>
      <w:r w:rsidR="00C47406">
        <w:rPr>
          <w:rFonts w:asciiTheme="minorHAnsi" w:hAnsiTheme="minorHAnsi" w:cstheme="minorHAnsi"/>
          <w:sz w:val="22"/>
          <w:szCs w:val="22"/>
        </w:rPr>
        <w:t>8</w:t>
      </w:r>
      <w:r w:rsidR="000E4E17">
        <w:rPr>
          <w:rFonts w:asciiTheme="minorHAnsi" w:hAnsiTheme="minorHAnsi" w:cstheme="minorHAnsi"/>
          <w:sz w:val="22"/>
          <w:szCs w:val="22"/>
        </w:rPr>
        <w:t xml:space="preserve"> proc. zmniejszyło</w:t>
      </w:r>
      <w:r w:rsidR="000C741A">
        <w:rPr>
          <w:rFonts w:asciiTheme="minorHAnsi" w:hAnsiTheme="minorHAnsi" w:cstheme="minorHAnsi"/>
          <w:sz w:val="22"/>
          <w:szCs w:val="22"/>
        </w:rPr>
        <w:t xml:space="preserve"> </w:t>
      </w:r>
      <w:r w:rsidR="00F86394">
        <w:rPr>
          <w:rFonts w:asciiTheme="minorHAnsi" w:hAnsiTheme="minorHAnsi" w:cstheme="minorHAnsi"/>
          <w:sz w:val="22"/>
          <w:szCs w:val="22"/>
        </w:rPr>
        <w:t xml:space="preserve">takie </w:t>
      </w:r>
      <w:r w:rsidR="000C741A">
        <w:rPr>
          <w:rFonts w:asciiTheme="minorHAnsi" w:hAnsiTheme="minorHAnsi" w:cstheme="minorHAnsi"/>
          <w:sz w:val="22"/>
          <w:szCs w:val="22"/>
        </w:rPr>
        <w:t>wydatki</w:t>
      </w:r>
      <w:r w:rsidR="000E4E17">
        <w:rPr>
          <w:rFonts w:asciiTheme="minorHAnsi" w:hAnsiTheme="minorHAnsi" w:cstheme="minorHAnsi"/>
          <w:sz w:val="22"/>
          <w:szCs w:val="22"/>
        </w:rPr>
        <w:t>.</w:t>
      </w:r>
    </w:p>
    <w:p w14:paraId="7CF5190B" w14:textId="4158D068" w:rsidR="00CE1BB4" w:rsidRPr="00AE4559" w:rsidRDefault="00283ED5" w:rsidP="00322496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304CBE">
        <w:rPr>
          <w:rFonts w:asciiTheme="minorHAnsi" w:hAnsiTheme="minorHAnsi" w:cstheme="minorHAnsi"/>
          <w:sz w:val="22"/>
          <w:szCs w:val="22"/>
        </w:rPr>
        <w:t xml:space="preserve"> </w:t>
      </w:r>
      <w:r w:rsidR="002266E5" w:rsidRPr="006F0105">
        <w:rPr>
          <w:rFonts w:asciiTheme="minorHAnsi" w:hAnsiTheme="minorHAnsi" w:cstheme="minorHAnsi"/>
          <w:i/>
          <w:iCs/>
          <w:sz w:val="22"/>
          <w:szCs w:val="22"/>
        </w:rPr>
        <w:t>Firmy z branży poligraficznej</w:t>
      </w:r>
      <w:r w:rsidR="00C36CC9" w:rsidRPr="006F0105">
        <w:rPr>
          <w:rFonts w:asciiTheme="minorHAnsi" w:hAnsiTheme="minorHAnsi" w:cstheme="minorHAnsi"/>
          <w:i/>
          <w:iCs/>
          <w:sz w:val="22"/>
          <w:szCs w:val="22"/>
        </w:rPr>
        <w:t>, podobnie jak pozostałe badan</w:t>
      </w:r>
      <w:r w:rsidR="00DB41AC" w:rsidRPr="006F0105">
        <w:rPr>
          <w:rFonts w:asciiTheme="minorHAnsi" w:hAnsiTheme="minorHAnsi" w:cstheme="minorHAnsi"/>
          <w:i/>
          <w:iCs/>
          <w:sz w:val="22"/>
          <w:szCs w:val="22"/>
        </w:rPr>
        <w:t xml:space="preserve">e </w:t>
      </w:r>
      <w:r w:rsidR="00C36CC9" w:rsidRPr="006F0105">
        <w:rPr>
          <w:rFonts w:asciiTheme="minorHAnsi" w:hAnsiTheme="minorHAnsi" w:cstheme="minorHAnsi"/>
          <w:i/>
          <w:iCs/>
          <w:sz w:val="22"/>
          <w:szCs w:val="22"/>
        </w:rPr>
        <w:t>przedsiębiorstwa</w:t>
      </w:r>
      <w:r w:rsidR="00903FD0">
        <w:rPr>
          <w:rFonts w:asciiTheme="minorHAnsi" w:hAnsiTheme="minorHAnsi" w:cstheme="minorHAnsi"/>
          <w:i/>
          <w:iCs/>
          <w:sz w:val="22"/>
          <w:szCs w:val="22"/>
        </w:rPr>
        <w:t xml:space="preserve"> z sektora spożywczego, metalowego i przetwórstwa </w:t>
      </w:r>
      <w:r w:rsidR="00860838">
        <w:rPr>
          <w:rFonts w:asciiTheme="minorHAnsi" w:hAnsiTheme="minorHAnsi" w:cstheme="minorHAnsi"/>
          <w:i/>
          <w:iCs/>
          <w:sz w:val="22"/>
          <w:szCs w:val="22"/>
        </w:rPr>
        <w:t>tworzyw sztucznych</w:t>
      </w:r>
      <w:r w:rsidR="00493CA0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86083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B41AC" w:rsidRPr="006F0105">
        <w:rPr>
          <w:rFonts w:asciiTheme="minorHAnsi" w:hAnsiTheme="minorHAnsi" w:cstheme="minorHAnsi"/>
          <w:i/>
          <w:iCs/>
          <w:sz w:val="22"/>
          <w:szCs w:val="22"/>
        </w:rPr>
        <w:t xml:space="preserve">mają świadomość, że rozwój parków maszynowych jest jednym </w:t>
      </w:r>
      <w:r w:rsidR="00AC713A" w:rsidRPr="006F0105">
        <w:rPr>
          <w:rFonts w:asciiTheme="minorHAnsi" w:hAnsiTheme="minorHAnsi" w:cstheme="minorHAnsi"/>
          <w:i/>
          <w:iCs/>
          <w:sz w:val="22"/>
          <w:szCs w:val="22"/>
        </w:rPr>
        <w:t>z najważniejszych elementów budowania pozycji rynkow</w:t>
      </w:r>
      <w:r w:rsidR="006F31C7" w:rsidRPr="006F0105">
        <w:rPr>
          <w:rFonts w:asciiTheme="minorHAnsi" w:hAnsiTheme="minorHAnsi" w:cstheme="minorHAnsi"/>
          <w:i/>
          <w:iCs/>
          <w:sz w:val="22"/>
          <w:szCs w:val="22"/>
        </w:rPr>
        <w:t>ej</w:t>
      </w:r>
      <w:r w:rsidR="00864736" w:rsidRPr="006F0105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F90C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03B6D" w:rsidRPr="006F0105">
        <w:rPr>
          <w:rFonts w:asciiTheme="minorHAnsi" w:hAnsiTheme="minorHAnsi" w:cstheme="minorHAnsi"/>
          <w:i/>
          <w:iCs/>
          <w:sz w:val="22"/>
          <w:szCs w:val="22"/>
        </w:rPr>
        <w:t xml:space="preserve">Chociaż przedstawiciele </w:t>
      </w:r>
      <w:r w:rsidR="005B38E8">
        <w:rPr>
          <w:rFonts w:asciiTheme="minorHAnsi" w:hAnsiTheme="minorHAnsi" w:cstheme="minorHAnsi"/>
          <w:i/>
          <w:iCs/>
          <w:sz w:val="22"/>
          <w:szCs w:val="22"/>
        </w:rPr>
        <w:t xml:space="preserve">sektora </w:t>
      </w:r>
      <w:r w:rsidR="00503B6D" w:rsidRPr="006F0105">
        <w:rPr>
          <w:rFonts w:asciiTheme="minorHAnsi" w:hAnsiTheme="minorHAnsi" w:cstheme="minorHAnsi"/>
          <w:i/>
          <w:iCs/>
          <w:sz w:val="22"/>
          <w:szCs w:val="22"/>
        </w:rPr>
        <w:t>poligrafi</w:t>
      </w:r>
      <w:r w:rsidR="005B38E8">
        <w:rPr>
          <w:rFonts w:asciiTheme="minorHAnsi" w:hAnsiTheme="minorHAnsi" w:cstheme="minorHAnsi"/>
          <w:i/>
          <w:iCs/>
          <w:sz w:val="22"/>
          <w:szCs w:val="22"/>
        </w:rPr>
        <w:t xml:space="preserve">cznego </w:t>
      </w:r>
      <w:r w:rsidR="00503B6D" w:rsidRPr="006F0105">
        <w:rPr>
          <w:rFonts w:asciiTheme="minorHAnsi" w:hAnsiTheme="minorHAnsi" w:cstheme="minorHAnsi"/>
          <w:i/>
          <w:iCs/>
          <w:sz w:val="22"/>
          <w:szCs w:val="22"/>
        </w:rPr>
        <w:t xml:space="preserve">wskazują, że </w:t>
      </w:r>
      <w:r w:rsidR="009B49E8" w:rsidRPr="006F0105">
        <w:rPr>
          <w:rFonts w:asciiTheme="minorHAnsi" w:hAnsiTheme="minorHAnsi" w:cstheme="minorHAnsi"/>
          <w:i/>
          <w:iCs/>
          <w:sz w:val="22"/>
          <w:szCs w:val="22"/>
        </w:rPr>
        <w:t xml:space="preserve">koszt zakupu nowoczesnego sprzętu </w:t>
      </w:r>
      <w:r w:rsidR="00D70EA2" w:rsidRPr="006F0105">
        <w:rPr>
          <w:rFonts w:asciiTheme="minorHAnsi" w:hAnsiTheme="minorHAnsi" w:cstheme="minorHAnsi"/>
          <w:i/>
          <w:iCs/>
          <w:sz w:val="22"/>
          <w:szCs w:val="22"/>
        </w:rPr>
        <w:t xml:space="preserve">jest dużym wyzwaniem, </w:t>
      </w:r>
      <w:r w:rsidR="00F859E2">
        <w:rPr>
          <w:rFonts w:asciiTheme="minorHAnsi" w:hAnsiTheme="minorHAnsi" w:cstheme="minorHAnsi"/>
          <w:i/>
          <w:iCs/>
          <w:sz w:val="22"/>
          <w:szCs w:val="22"/>
        </w:rPr>
        <w:t xml:space="preserve">to </w:t>
      </w:r>
      <w:r w:rsidR="00702247" w:rsidRPr="006F0105">
        <w:rPr>
          <w:rFonts w:asciiTheme="minorHAnsi" w:hAnsiTheme="minorHAnsi" w:cstheme="minorHAnsi"/>
          <w:i/>
          <w:iCs/>
          <w:sz w:val="22"/>
          <w:szCs w:val="22"/>
        </w:rPr>
        <w:t xml:space="preserve">starają się </w:t>
      </w:r>
      <w:r w:rsidR="00360307">
        <w:rPr>
          <w:rFonts w:asciiTheme="minorHAnsi" w:hAnsiTheme="minorHAnsi" w:cstheme="minorHAnsi"/>
          <w:i/>
          <w:iCs/>
          <w:sz w:val="22"/>
          <w:szCs w:val="22"/>
        </w:rPr>
        <w:t xml:space="preserve">podążać za </w:t>
      </w:r>
      <w:r w:rsidR="00182129" w:rsidRPr="006F0105">
        <w:rPr>
          <w:rFonts w:asciiTheme="minorHAnsi" w:hAnsiTheme="minorHAnsi" w:cstheme="minorHAnsi"/>
          <w:i/>
          <w:iCs/>
          <w:sz w:val="22"/>
          <w:szCs w:val="22"/>
        </w:rPr>
        <w:t>trend</w:t>
      </w:r>
      <w:r w:rsidR="00360307">
        <w:rPr>
          <w:rFonts w:asciiTheme="minorHAnsi" w:hAnsiTheme="minorHAnsi" w:cstheme="minorHAnsi"/>
          <w:i/>
          <w:iCs/>
          <w:sz w:val="22"/>
          <w:szCs w:val="22"/>
        </w:rPr>
        <w:t xml:space="preserve">ami </w:t>
      </w:r>
      <w:r w:rsidR="00182129" w:rsidRPr="006F0105">
        <w:rPr>
          <w:rFonts w:asciiTheme="minorHAnsi" w:hAnsiTheme="minorHAnsi" w:cstheme="minorHAnsi"/>
          <w:i/>
          <w:iCs/>
          <w:sz w:val="22"/>
          <w:szCs w:val="22"/>
        </w:rPr>
        <w:t>rynkow</w:t>
      </w:r>
      <w:r w:rsidR="00360307">
        <w:rPr>
          <w:rFonts w:asciiTheme="minorHAnsi" w:hAnsiTheme="minorHAnsi" w:cstheme="minorHAnsi"/>
          <w:i/>
          <w:iCs/>
          <w:sz w:val="22"/>
          <w:szCs w:val="22"/>
        </w:rPr>
        <w:t xml:space="preserve">ymi </w:t>
      </w:r>
      <w:r w:rsidR="00E43AF7" w:rsidRPr="006F0105">
        <w:rPr>
          <w:rFonts w:asciiTheme="minorHAnsi" w:hAnsiTheme="minorHAnsi" w:cstheme="minorHAnsi"/>
          <w:i/>
          <w:iCs/>
          <w:sz w:val="22"/>
          <w:szCs w:val="22"/>
        </w:rPr>
        <w:t>w tym obszarze.</w:t>
      </w:r>
      <w:r w:rsidR="00ED2947">
        <w:rPr>
          <w:rFonts w:asciiTheme="minorHAnsi" w:hAnsiTheme="minorHAnsi" w:cstheme="minorHAnsi"/>
          <w:i/>
          <w:iCs/>
          <w:sz w:val="22"/>
          <w:szCs w:val="22"/>
        </w:rPr>
        <w:t xml:space="preserve"> Najczęściej pomaga im w tym finansowanie zewnętrzne, a dokładnie leasing, z którego korzysta blisko dwie trzecie firm z tej branży</w:t>
      </w:r>
      <w:r w:rsidR="0030207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86DB8">
        <w:rPr>
          <w:rFonts w:asciiTheme="minorHAnsi" w:hAnsiTheme="minorHAnsi" w:cstheme="minorHAnsi"/>
          <w:sz w:val="22"/>
          <w:szCs w:val="22"/>
        </w:rPr>
        <w:t>–</w:t>
      </w:r>
      <w:r w:rsidR="00A86DB8" w:rsidRPr="00A86DB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02070">
        <w:rPr>
          <w:rFonts w:asciiTheme="minorHAnsi" w:hAnsiTheme="minorHAnsi" w:cstheme="minorHAnsi"/>
          <w:sz w:val="22"/>
          <w:szCs w:val="22"/>
        </w:rPr>
        <w:t>mówi</w:t>
      </w:r>
      <w:r w:rsidR="00302070" w:rsidRPr="006805FC">
        <w:rPr>
          <w:rFonts w:asciiTheme="minorHAnsi" w:hAnsiTheme="minorHAnsi" w:cstheme="minorHAnsi"/>
          <w:sz w:val="22"/>
          <w:szCs w:val="22"/>
        </w:rPr>
        <w:t xml:space="preserve"> </w:t>
      </w:r>
      <w:r w:rsidR="00302070" w:rsidRPr="00FE3C61">
        <w:rPr>
          <w:rFonts w:asciiTheme="minorHAnsi" w:hAnsiTheme="minorHAnsi" w:cstheme="minorHAnsi"/>
          <w:b/>
          <w:bCs/>
          <w:sz w:val="22"/>
          <w:szCs w:val="22"/>
        </w:rPr>
        <w:t>Tomasz Kukulski</w:t>
      </w:r>
      <w:r w:rsidR="00302070">
        <w:rPr>
          <w:rFonts w:asciiTheme="minorHAnsi" w:hAnsiTheme="minorHAnsi" w:cstheme="minorHAnsi"/>
          <w:sz w:val="22"/>
          <w:szCs w:val="22"/>
        </w:rPr>
        <w:t>,</w:t>
      </w:r>
      <w:r w:rsidR="003020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2070">
        <w:rPr>
          <w:rFonts w:asciiTheme="minorHAnsi" w:hAnsiTheme="minorHAnsi" w:cstheme="minorHAnsi"/>
          <w:bCs/>
          <w:sz w:val="22"/>
          <w:szCs w:val="22"/>
        </w:rPr>
        <w:t>Prezes Zarządu Siemens Financial Services w Polsce. –</w:t>
      </w:r>
      <w:r w:rsidR="00F90C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13956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F90C97">
        <w:rPr>
          <w:rFonts w:asciiTheme="minorHAnsi" w:hAnsiTheme="minorHAnsi" w:cstheme="minorHAnsi"/>
          <w:i/>
          <w:iCs/>
          <w:sz w:val="22"/>
          <w:szCs w:val="22"/>
        </w:rPr>
        <w:t>zięki</w:t>
      </w:r>
      <w:r w:rsidR="00AE45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90C97">
        <w:rPr>
          <w:rFonts w:asciiTheme="minorHAnsi" w:hAnsiTheme="minorHAnsi" w:cstheme="minorHAnsi"/>
          <w:i/>
          <w:iCs/>
          <w:sz w:val="22"/>
          <w:szCs w:val="22"/>
        </w:rPr>
        <w:t>inwestycjom</w:t>
      </w:r>
      <w:r w:rsidR="00AE4559">
        <w:rPr>
          <w:rFonts w:asciiTheme="minorHAnsi" w:hAnsiTheme="minorHAnsi" w:cstheme="minorHAnsi"/>
          <w:i/>
          <w:iCs/>
          <w:sz w:val="22"/>
          <w:szCs w:val="22"/>
        </w:rPr>
        <w:t xml:space="preserve"> w park maszynowy</w:t>
      </w:r>
      <w:r w:rsidR="00764D7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90C97">
        <w:rPr>
          <w:rFonts w:asciiTheme="minorHAnsi" w:hAnsiTheme="minorHAnsi" w:cstheme="minorHAnsi"/>
          <w:i/>
          <w:iCs/>
          <w:sz w:val="22"/>
          <w:szCs w:val="22"/>
        </w:rPr>
        <w:t xml:space="preserve">prawie połowa przedsiębiorstw z branży czuje się tak samo lub </w:t>
      </w:r>
      <w:r w:rsidR="00AE4559">
        <w:rPr>
          <w:rFonts w:asciiTheme="minorHAnsi" w:hAnsiTheme="minorHAnsi" w:cstheme="minorHAnsi"/>
          <w:i/>
          <w:iCs/>
          <w:sz w:val="22"/>
          <w:szCs w:val="22"/>
        </w:rPr>
        <w:t>lepiej przygotowana do</w:t>
      </w:r>
      <w:r w:rsidR="00F90C97">
        <w:rPr>
          <w:rFonts w:asciiTheme="minorHAnsi" w:hAnsiTheme="minorHAnsi" w:cstheme="minorHAnsi"/>
          <w:i/>
          <w:iCs/>
          <w:sz w:val="22"/>
          <w:szCs w:val="22"/>
        </w:rPr>
        <w:t xml:space="preserve"> konku</w:t>
      </w:r>
      <w:r w:rsidR="00764D7D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="00AE4559">
        <w:rPr>
          <w:rFonts w:asciiTheme="minorHAnsi" w:hAnsiTheme="minorHAnsi" w:cstheme="minorHAnsi"/>
          <w:i/>
          <w:iCs/>
          <w:sz w:val="22"/>
          <w:szCs w:val="22"/>
        </w:rPr>
        <w:t>owania</w:t>
      </w:r>
      <w:r w:rsidR="00764D7D">
        <w:rPr>
          <w:rFonts w:asciiTheme="minorHAnsi" w:hAnsiTheme="minorHAnsi" w:cstheme="minorHAnsi"/>
          <w:i/>
          <w:iCs/>
          <w:sz w:val="22"/>
          <w:szCs w:val="22"/>
        </w:rPr>
        <w:t xml:space="preserve"> w stosunku do zagranicznych podmiotów</w:t>
      </w:r>
      <w:r w:rsidR="00340DB3" w:rsidRPr="006F010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63CC7">
        <w:rPr>
          <w:rFonts w:asciiTheme="minorHAnsi" w:hAnsiTheme="minorHAnsi" w:cstheme="minorHAnsi"/>
          <w:sz w:val="22"/>
          <w:szCs w:val="22"/>
        </w:rPr>
        <w:t xml:space="preserve">– </w:t>
      </w:r>
      <w:r w:rsidR="00302070">
        <w:rPr>
          <w:rFonts w:asciiTheme="minorHAnsi" w:hAnsiTheme="minorHAnsi" w:cstheme="minorHAnsi"/>
          <w:bCs/>
          <w:sz w:val="22"/>
          <w:szCs w:val="22"/>
        </w:rPr>
        <w:t>dodaje</w:t>
      </w:r>
      <w:r w:rsidR="003A1174">
        <w:rPr>
          <w:rFonts w:asciiTheme="minorHAnsi" w:hAnsiTheme="minorHAnsi" w:cstheme="minorHAnsi"/>
          <w:bCs/>
          <w:sz w:val="22"/>
          <w:szCs w:val="22"/>
        </w:rPr>
        <w:t>.</w:t>
      </w:r>
      <w:r w:rsidR="008B1DF3">
        <w:rPr>
          <w:rFonts w:asciiTheme="minorHAnsi" w:hAnsiTheme="minorHAnsi" w:cstheme="minorHAnsi"/>
          <w:bCs/>
          <w:sz w:val="22"/>
          <w:szCs w:val="22"/>
        </w:rPr>
        <w:tab/>
      </w:r>
    </w:p>
    <w:p w14:paraId="328F398F" w14:textId="38A5F1D0" w:rsidR="008D690D" w:rsidRDefault="008D690D" w:rsidP="00322496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Firmy z sektora poligraficznego zwiększały także częstotliwość samych odnowień parków maszynowych. W</w:t>
      </w:r>
      <w:r w:rsidR="00BF7B16" w:rsidRPr="00CE1BB4">
        <w:rPr>
          <w:rFonts w:asciiTheme="minorHAnsi" w:hAnsiTheme="minorHAnsi" w:cstheme="minorHAnsi"/>
          <w:sz w:val="22"/>
          <w:szCs w:val="22"/>
        </w:rPr>
        <w:t> </w:t>
      </w:r>
      <w:r w:rsidRPr="00CE1BB4">
        <w:rPr>
          <w:rFonts w:asciiTheme="minorHAnsi" w:hAnsiTheme="minorHAnsi" w:cstheme="minorHAnsi"/>
          <w:sz w:val="22"/>
          <w:szCs w:val="22"/>
        </w:rPr>
        <w:t xml:space="preserve">porównaniu do ubiegłego roku, zrobiło to </w:t>
      </w:r>
      <w:r w:rsidR="008874C0" w:rsidRPr="00CE1BB4">
        <w:rPr>
          <w:rFonts w:asciiTheme="minorHAnsi" w:hAnsiTheme="minorHAnsi" w:cstheme="minorHAnsi"/>
          <w:sz w:val="22"/>
          <w:szCs w:val="22"/>
        </w:rPr>
        <w:t xml:space="preserve">12 proc. </w:t>
      </w:r>
      <w:r w:rsidRPr="00CE1BB4">
        <w:rPr>
          <w:rFonts w:asciiTheme="minorHAnsi" w:hAnsiTheme="minorHAnsi" w:cstheme="minorHAnsi"/>
          <w:sz w:val="22"/>
          <w:szCs w:val="22"/>
        </w:rPr>
        <w:t xml:space="preserve">ankietowanych przedsiębiorców. </w:t>
      </w:r>
      <w:r w:rsidR="00ED2947">
        <w:rPr>
          <w:rFonts w:asciiTheme="minorHAnsi" w:hAnsiTheme="minorHAnsi" w:cstheme="minorHAnsi"/>
          <w:sz w:val="22"/>
          <w:szCs w:val="22"/>
        </w:rPr>
        <w:t xml:space="preserve">26 proc. zwiększyło także poziom automatyzacji procesów produkcji. </w:t>
      </w:r>
    </w:p>
    <w:p w14:paraId="7FC488C7" w14:textId="77777777" w:rsidR="009A5F7E" w:rsidRDefault="009A5F7E" w:rsidP="009A5F7E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B65F5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36B92A13" wp14:editId="464E3F71">
            <wp:extent cx="6115050" cy="182245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1C03B8C" w14:textId="77777777" w:rsidR="009A5F7E" w:rsidRDefault="009A5F7E" w:rsidP="009A5F7E">
      <w:pPr>
        <w:pStyle w:val="Legenda"/>
        <w:jc w:val="both"/>
        <w:rPr>
          <w:rFonts w:asciiTheme="minorHAnsi" w:hAnsiTheme="minorHAnsi" w:cstheme="minorHAnsi"/>
          <w:sz w:val="22"/>
          <w:szCs w:val="22"/>
        </w:rPr>
      </w:pPr>
      <w:r w:rsidRPr="00C87A3C">
        <w:rPr>
          <w:sz w:val="16"/>
          <w:szCs w:val="16"/>
        </w:rPr>
        <w:t>Źródło: Badanie Instyt</w:t>
      </w:r>
      <w:r w:rsidRPr="00D37965">
        <w:rPr>
          <w:sz w:val="16"/>
          <w:szCs w:val="16"/>
        </w:rPr>
        <w:t>u</w:t>
      </w:r>
      <w:r w:rsidRPr="009B0EAD">
        <w:rPr>
          <w:sz w:val="16"/>
          <w:szCs w:val="16"/>
        </w:rPr>
        <w:t>t</w:t>
      </w:r>
      <w:r w:rsidRPr="00C87A3C">
        <w:rPr>
          <w:sz w:val="16"/>
          <w:szCs w:val="16"/>
        </w:rPr>
        <w:t xml:space="preserve">u </w:t>
      </w:r>
      <w:proofErr w:type="spellStart"/>
      <w:r w:rsidRPr="00C87A3C">
        <w:rPr>
          <w:sz w:val="16"/>
          <w:szCs w:val="16"/>
        </w:rPr>
        <w:t>Keralla</w:t>
      </w:r>
      <w:proofErr w:type="spellEnd"/>
      <w:r w:rsidRPr="00C87A3C">
        <w:rPr>
          <w:sz w:val="16"/>
          <w:szCs w:val="16"/>
        </w:rPr>
        <w:t xml:space="preserve"> </w:t>
      </w:r>
      <w:proofErr w:type="spellStart"/>
      <w:r w:rsidRPr="00C87A3C">
        <w:rPr>
          <w:sz w:val="16"/>
          <w:szCs w:val="16"/>
        </w:rPr>
        <w:t>Research</w:t>
      </w:r>
      <w:proofErr w:type="spellEnd"/>
      <w:r w:rsidRPr="00D37965">
        <w:rPr>
          <w:sz w:val="16"/>
          <w:szCs w:val="16"/>
        </w:rPr>
        <w:t xml:space="preserve"> na zlecenie Siemens Financial Services, marzec 2020.</w:t>
      </w:r>
    </w:p>
    <w:p w14:paraId="58BA8CB1" w14:textId="77777777" w:rsidR="00622E76" w:rsidRDefault="00622E76" w:rsidP="00322496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A38A27F" w14:textId="77777777" w:rsidR="00F048EA" w:rsidRDefault="00F048EA" w:rsidP="00322496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Struktura parków maszynowych</w:t>
      </w:r>
    </w:p>
    <w:p w14:paraId="5015400E" w14:textId="7F806122" w:rsidR="00A56364" w:rsidRDefault="00886F8F" w:rsidP="00322496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Według </w:t>
      </w:r>
      <w:r w:rsidR="00AE52AA">
        <w:rPr>
          <w:rFonts w:asciiTheme="minorHAnsi" w:hAnsiTheme="minorHAnsi" w:cstheme="minorHAnsi"/>
          <w:sz w:val="22"/>
          <w:szCs w:val="22"/>
        </w:rPr>
        <w:t xml:space="preserve">danych z </w:t>
      </w:r>
      <w:r w:rsidR="000E0F8D">
        <w:rPr>
          <w:rFonts w:asciiTheme="minorHAnsi" w:hAnsiTheme="minorHAnsi" w:cstheme="minorHAnsi"/>
          <w:sz w:val="22"/>
          <w:szCs w:val="22"/>
        </w:rPr>
        <w:t>badania Siemens Financial Services,</w:t>
      </w:r>
      <w:r w:rsidR="00AE52AA">
        <w:rPr>
          <w:rFonts w:asciiTheme="minorHAnsi" w:hAnsiTheme="minorHAnsi" w:cstheme="minorHAnsi"/>
          <w:sz w:val="22"/>
          <w:szCs w:val="22"/>
        </w:rPr>
        <w:t xml:space="preserve"> </w:t>
      </w:r>
      <w:r w:rsidR="004D21AF">
        <w:rPr>
          <w:rFonts w:asciiTheme="minorHAnsi" w:hAnsiTheme="minorHAnsi" w:cstheme="minorHAnsi"/>
          <w:sz w:val="22"/>
          <w:szCs w:val="22"/>
        </w:rPr>
        <w:t xml:space="preserve">w </w:t>
      </w:r>
      <w:r w:rsidR="00F05DCE">
        <w:rPr>
          <w:rFonts w:asciiTheme="minorHAnsi" w:hAnsiTheme="minorHAnsi" w:cstheme="minorHAnsi"/>
          <w:sz w:val="22"/>
          <w:szCs w:val="22"/>
        </w:rPr>
        <w:t xml:space="preserve">zakładach produkcyjnych </w:t>
      </w:r>
      <w:r w:rsidR="009F7912">
        <w:rPr>
          <w:rFonts w:asciiTheme="minorHAnsi" w:hAnsiTheme="minorHAnsi" w:cstheme="minorHAnsi"/>
          <w:sz w:val="22"/>
          <w:szCs w:val="22"/>
        </w:rPr>
        <w:t xml:space="preserve">MŚP </w:t>
      </w:r>
      <w:r w:rsidR="002B3C0F">
        <w:rPr>
          <w:rFonts w:asciiTheme="minorHAnsi" w:hAnsiTheme="minorHAnsi" w:cstheme="minorHAnsi"/>
          <w:sz w:val="22"/>
          <w:szCs w:val="22"/>
        </w:rPr>
        <w:t>z branży poligraficznej</w:t>
      </w:r>
      <w:r w:rsidR="004D21AF">
        <w:rPr>
          <w:rFonts w:asciiTheme="minorHAnsi" w:hAnsiTheme="minorHAnsi" w:cstheme="minorHAnsi"/>
          <w:sz w:val="22"/>
          <w:szCs w:val="22"/>
        </w:rPr>
        <w:t xml:space="preserve"> </w:t>
      </w:r>
      <w:r w:rsidR="002B3C0F">
        <w:rPr>
          <w:rFonts w:asciiTheme="minorHAnsi" w:hAnsiTheme="minorHAnsi" w:cstheme="minorHAnsi"/>
          <w:sz w:val="22"/>
          <w:szCs w:val="22"/>
        </w:rPr>
        <w:t xml:space="preserve">najczęściej </w:t>
      </w:r>
      <w:r w:rsidR="00703101">
        <w:rPr>
          <w:rFonts w:asciiTheme="minorHAnsi" w:hAnsiTheme="minorHAnsi" w:cstheme="minorHAnsi"/>
          <w:sz w:val="22"/>
          <w:szCs w:val="22"/>
        </w:rPr>
        <w:t>znajdują się</w:t>
      </w:r>
      <w:r w:rsidR="0000226F">
        <w:rPr>
          <w:rFonts w:asciiTheme="minorHAnsi" w:hAnsiTheme="minorHAnsi" w:cstheme="minorHAnsi"/>
          <w:sz w:val="22"/>
          <w:szCs w:val="22"/>
        </w:rPr>
        <w:t> </w:t>
      </w:r>
      <w:r w:rsidR="002B3C0F">
        <w:rPr>
          <w:rFonts w:asciiTheme="minorHAnsi" w:hAnsiTheme="minorHAnsi" w:cstheme="minorHAnsi"/>
          <w:sz w:val="22"/>
          <w:szCs w:val="22"/>
        </w:rPr>
        <w:t>maszyny introligatorskie</w:t>
      </w:r>
      <w:r w:rsidR="00553727">
        <w:rPr>
          <w:rFonts w:asciiTheme="minorHAnsi" w:hAnsiTheme="minorHAnsi" w:cstheme="minorHAnsi"/>
          <w:sz w:val="22"/>
          <w:szCs w:val="22"/>
        </w:rPr>
        <w:t xml:space="preserve"> </w:t>
      </w:r>
      <w:r w:rsidR="002C6161">
        <w:rPr>
          <w:rFonts w:asciiTheme="minorHAnsi" w:hAnsiTheme="minorHAnsi" w:cstheme="minorHAnsi"/>
          <w:sz w:val="22"/>
          <w:szCs w:val="22"/>
        </w:rPr>
        <w:t xml:space="preserve">– posiada je aż </w:t>
      </w:r>
      <w:r w:rsidR="00553727">
        <w:rPr>
          <w:rFonts w:asciiTheme="minorHAnsi" w:hAnsiTheme="minorHAnsi" w:cstheme="minorHAnsi"/>
          <w:sz w:val="22"/>
          <w:szCs w:val="22"/>
        </w:rPr>
        <w:t>83 proc.</w:t>
      </w:r>
      <w:r w:rsidR="002C6161">
        <w:rPr>
          <w:rFonts w:asciiTheme="minorHAnsi" w:hAnsiTheme="minorHAnsi" w:cstheme="minorHAnsi"/>
          <w:sz w:val="22"/>
          <w:szCs w:val="22"/>
        </w:rPr>
        <w:t xml:space="preserve"> przedsiębiorstw.</w:t>
      </w:r>
      <w:r w:rsidR="00553727">
        <w:rPr>
          <w:rFonts w:asciiTheme="minorHAnsi" w:hAnsiTheme="minorHAnsi" w:cstheme="minorHAnsi"/>
          <w:sz w:val="22"/>
          <w:szCs w:val="22"/>
        </w:rPr>
        <w:t xml:space="preserve"> </w:t>
      </w:r>
      <w:r w:rsidR="002C6161">
        <w:rPr>
          <w:rFonts w:asciiTheme="minorHAnsi" w:hAnsiTheme="minorHAnsi" w:cstheme="minorHAnsi"/>
          <w:sz w:val="22"/>
          <w:szCs w:val="22"/>
        </w:rPr>
        <w:t xml:space="preserve">Następnie </w:t>
      </w:r>
      <w:r w:rsidR="00CF65FA">
        <w:rPr>
          <w:rFonts w:asciiTheme="minorHAnsi" w:hAnsiTheme="minorHAnsi" w:cstheme="minorHAnsi"/>
          <w:sz w:val="22"/>
          <w:szCs w:val="22"/>
        </w:rPr>
        <w:t xml:space="preserve">maszyny do </w:t>
      </w:r>
      <w:r w:rsidR="00E167E3">
        <w:rPr>
          <w:rFonts w:asciiTheme="minorHAnsi" w:hAnsiTheme="minorHAnsi" w:cstheme="minorHAnsi"/>
          <w:sz w:val="22"/>
          <w:szCs w:val="22"/>
        </w:rPr>
        <w:t xml:space="preserve">druku cyfrowego (76 proc.) </w:t>
      </w:r>
      <w:r w:rsidR="00C26CE2">
        <w:rPr>
          <w:rFonts w:asciiTheme="minorHAnsi" w:hAnsiTheme="minorHAnsi" w:cstheme="minorHAnsi"/>
          <w:sz w:val="22"/>
          <w:szCs w:val="22"/>
        </w:rPr>
        <w:t xml:space="preserve">i drukujące offsetowe (70 proc.). </w:t>
      </w:r>
      <w:r w:rsidR="00EC5124">
        <w:rPr>
          <w:rFonts w:asciiTheme="minorHAnsi" w:hAnsiTheme="minorHAnsi" w:cstheme="minorHAnsi"/>
          <w:sz w:val="22"/>
          <w:szCs w:val="22"/>
        </w:rPr>
        <w:t>Nieco mniej</w:t>
      </w:r>
      <w:r w:rsidR="001F44AE">
        <w:rPr>
          <w:rFonts w:asciiTheme="minorHAnsi" w:hAnsiTheme="minorHAnsi" w:cstheme="minorHAnsi"/>
          <w:sz w:val="22"/>
          <w:szCs w:val="22"/>
        </w:rPr>
        <w:t xml:space="preserve">szy udział mają </w:t>
      </w:r>
      <w:r w:rsidR="00EC5124">
        <w:rPr>
          <w:rFonts w:asciiTheme="minorHAnsi" w:hAnsiTheme="minorHAnsi" w:cstheme="minorHAnsi"/>
          <w:sz w:val="22"/>
          <w:szCs w:val="22"/>
        </w:rPr>
        <w:t>naświetlar</w:t>
      </w:r>
      <w:r w:rsidR="00DD4FB2">
        <w:rPr>
          <w:rFonts w:asciiTheme="minorHAnsi" w:hAnsiTheme="minorHAnsi" w:cstheme="minorHAnsi"/>
          <w:sz w:val="22"/>
          <w:szCs w:val="22"/>
        </w:rPr>
        <w:t xml:space="preserve">ki </w:t>
      </w:r>
      <w:r w:rsidR="00EC5124">
        <w:rPr>
          <w:rFonts w:asciiTheme="minorHAnsi" w:hAnsiTheme="minorHAnsi" w:cstheme="minorHAnsi"/>
          <w:sz w:val="22"/>
          <w:szCs w:val="22"/>
        </w:rPr>
        <w:t>CTP (47 proc.)</w:t>
      </w:r>
      <w:r w:rsidR="00702B65">
        <w:rPr>
          <w:rFonts w:asciiTheme="minorHAnsi" w:hAnsiTheme="minorHAnsi" w:cstheme="minorHAnsi"/>
          <w:sz w:val="22"/>
          <w:szCs w:val="22"/>
        </w:rPr>
        <w:t>.</w:t>
      </w:r>
      <w:r w:rsidR="00E01BC2">
        <w:rPr>
          <w:rFonts w:asciiTheme="minorHAnsi" w:hAnsiTheme="minorHAnsi" w:cstheme="minorHAnsi"/>
          <w:sz w:val="22"/>
          <w:szCs w:val="22"/>
        </w:rPr>
        <w:t xml:space="preserve"> </w:t>
      </w:r>
      <w:r w:rsidR="00A908F3">
        <w:rPr>
          <w:rFonts w:asciiTheme="minorHAnsi" w:hAnsiTheme="minorHAnsi" w:cstheme="minorHAnsi"/>
          <w:sz w:val="22"/>
          <w:szCs w:val="22"/>
        </w:rPr>
        <w:t xml:space="preserve">Odsetek </w:t>
      </w:r>
      <w:r w:rsidR="00947360">
        <w:rPr>
          <w:rFonts w:asciiTheme="minorHAnsi" w:hAnsiTheme="minorHAnsi" w:cstheme="minorHAnsi"/>
          <w:sz w:val="22"/>
          <w:szCs w:val="22"/>
        </w:rPr>
        <w:t xml:space="preserve">pozostałych urządzeń nie jest już tak znaczący i stanowi </w:t>
      </w:r>
      <w:r w:rsidR="0087192A">
        <w:rPr>
          <w:rFonts w:asciiTheme="minorHAnsi" w:hAnsiTheme="minorHAnsi" w:cstheme="minorHAnsi"/>
          <w:sz w:val="22"/>
          <w:szCs w:val="22"/>
        </w:rPr>
        <w:t>nie</w:t>
      </w:r>
      <w:r w:rsidR="00C60619">
        <w:rPr>
          <w:rFonts w:asciiTheme="minorHAnsi" w:hAnsiTheme="minorHAnsi" w:cstheme="minorHAnsi"/>
          <w:sz w:val="22"/>
          <w:szCs w:val="22"/>
        </w:rPr>
        <w:t> </w:t>
      </w:r>
      <w:r w:rsidR="0087192A">
        <w:rPr>
          <w:rFonts w:asciiTheme="minorHAnsi" w:hAnsiTheme="minorHAnsi" w:cstheme="minorHAnsi"/>
          <w:sz w:val="22"/>
          <w:szCs w:val="22"/>
        </w:rPr>
        <w:t>więcej niż 10 proc.</w:t>
      </w:r>
      <w:r w:rsidR="00B6654E">
        <w:rPr>
          <w:rFonts w:asciiTheme="minorHAnsi" w:hAnsiTheme="minorHAnsi" w:cstheme="minorHAnsi"/>
          <w:sz w:val="22"/>
          <w:szCs w:val="22"/>
        </w:rPr>
        <w:t xml:space="preserve"> </w:t>
      </w:r>
      <w:r w:rsidR="00AE6FBC">
        <w:rPr>
          <w:rFonts w:asciiTheme="minorHAnsi" w:hAnsiTheme="minorHAnsi" w:cstheme="minorHAnsi"/>
          <w:sz w:val="22"/>
          <w:szCs w:val="22"/>
        </w:rPr>
        <w:t>W</w:t>
      </w:r>
      <w:r w:rsidR="00460B7A">
        <w:rPr>
          <w:rFonts w:asciiTheme="minorHAnsi" w:hAnsiTheme="minorHAnsi" w:cstheme="minorHAnsi"/>
          <w:sz w:val="22"/>
          <w:szCs w:val="22"/>
        </w:rPr>
        <w:t xml:space="preserve">śród </w:t>
      </w:r>
      <w:r w:rsidR="00273BB5">
        <w:rPr>
          <w:rFonts w:asciiTheme="minorHAnsi" w:hAnsiTheme="minorHAnsi" w:cstheme="minorHAnsi"/>
          <w:sz w:val="22"/>
          <w:szCs w:val="22"/>
        </w:rPr>
        <w:t>firm,</w:t>
      </w:r>
      <w:r w:rsidR="00E73256">
        <w:rPr>
          <w:rFonts w:asciiTheme="minorHAnsi" w:hAnsiTheme="minorHAnsi" w:cstheme="minorHAnsi"/>
          <w:sz w:val="22"/>
          <w:szCs w:val="22"/>
        </w:rPr>
        <w:t xml:space="preserve"> </w:t>
      </w:r>
      <w:r w:rsidR="00273BB5">
        <w:rPr>
          <w:rFonts w:asciiTheme="minorHAnsi" w:hAnsiTheme="minorHAnsi" w:cstheme="minorHAnsi"/>
          <w:sz w:val="22"/>
          <w:szCs w:val="22"/>
        </w:rPr>
        <w:t xml:space="preserve">które </w:t>
      </w:r>
      <w:r w:rsidR="002C6161">
        <w:rPr>
          <w:rFonts w:asciiTheme="minorHAnsi" w:hAnsiTheme="minorHAnsi" w:cstheme="minorHAnsi"/>
          <w:sz w:val="22"/>
          <w:szCs w:val="22"/>
        </w:rPr>
        <w:t>planują inwestycję</w:t>
      </w:r>
      <w:r w:rsidR="00B54045">
        <w:rPr>
          <w:rFonts w:asciiTheme="minorHAnsi" w:hAnsiTheme="minorHAnsi" w:cstheme="minorHAnsi"/>
          <w:sz w:val="22"/>
          <w:szCs w:val="22"/>
        </w:rPr>
        <w:t xml:space="preserve"> </w:t>
      </w:r>
      <w:r w:rsidR="00E91BFC">
        <w:rPr>
          <w:rFonts w:asciiTheme="minorHAnsi" w:hAnsiTheme="minorHAnsi" w:cstheme="minorHAnsi"/>
          <w:sz w:val="22"/>
          <w:szCs w:val="22"/>
        </w:rPr>
        <w:t>w sprzę</w:t>
      </w:r>
      <w:r w:rsidR="00460B7A">
        <w:rPr>
          <w:rFonts w:asciiTheme="minorHAnsi" w:hAnsiTheme="minorHAnsi" w:cstheme="minorHAnsi"/>
          <w:sz w:val="22"/>
          <w:szCs w:val="22"/>
        </w:rPr>
        <w:t xml:space="preserve">t, </w:t>
      </w:r>
      <w:r w:rsidR="00F65939">
        <w:rPr>
          <w:rFonts w:asciiTheme="minorHAnsi" w:hAnsiTheme="minorHAnsi" w:cstheme="minorHAnsi"/>
          <w:sz w:val="22"/>
          <w:szCs w:val="22"/>
        </w:rPr>
        <w:t>38</w:t>
      </w:r>
      <w:r w:rsidR="006A2209">
        <w:rPr>
          <w:rFonts w:asciiTheme="minorHAnsi" w:hAnsiTheme="minorHAnsi" w:cstheme="minorHAnsi"/>
          <w:sz w:val="22"/>
          <w:szCs w:val="22"/>
        </w:rPr>
        <w:t> </w:t>
      </w:r>
      <w:r w:rsidR="00F65939">
        <w:rPr>
          <w:rFonts w:asciiTheme="minorHAnsi" w:hAnsiTheme="minorHAnsi" w:cstheme="minorHAnsi"/>
          <w:sz w:val="22"/>
          <w:szCs w:val="22"/>
        </w:rPr>
        <w:t>proc.</w:t>
      </w:r>
      <w:r w:rsidR="00894DC4">
        <w:rPr>
          <w:rFonts w:asciiTheme="minorHAnsi" w:hAnsiTheme="minorHAnsi" w:cstheme="minorHAnsi"/>
          <w:sz w:val="22"/>
          <w:szCs w:val="22"/>
        </w:rPr>
        <w:t xml:space="preserve"> </w:t>
      </w:r>
      <w:r w:rsidR="00E91BFC">
        <w:rPr>
          <w:rFonts w:asciiTheme="minorHAnsi" w:hAnsiTheme="minorHAnsi" w:cstheme="minorHAnsi"/>
          <w:sz w:val="22"/>
          <w:szCs w:val="22"/>
        </w:rPr>
        <w:t>deklaruje</w:t>
      </w:r>
      <w:r w:rsidR="003B392B">
        <w:rPr>
          <w:rFonts w:asciiTheme="minorHAnsi" w:hAnsiTheme="minorHAnsi" w:cstheme="minorHAnsi"/>
          <w:sz w:val="22"/>
          <w:szCs w:val="22"/>
        </w:rPr>
        <w:t>, że</w:t>
      </w:r>
      <w:r w:rsidR="002C6161">
        <w:rPr>
          <w:rFonts w:asciiTheme="minorHAnsi" w:hAnsiTheme="minorHAnsi" w:cstheme="minorHAnsi"/>
          <w:sz w:val="22"/>
          <w:szCs w:val="22"/>
        </w:rPr>
        <w:t xml:space="preserve"> chce</w:t>
      </w:r>
      <w:r w:rsidR="003B392B">
        <w:rPr>
          <w:rFonts w:asciiTheme="minorHAnsi" w:hAnsiTheme="minorHAnsi" w:cstheme="minorHAnsi"/>
          <w:sz w:val="22"/>
          <w:szCs w:val="22"/>
        </w:rPr>
        <w:t xml:space="preserve"> na</w:t>
      </w:r>
      <w:r w:rsidR="002C6161">
        <w:rPr>
          <w:rFonts w:asciiTheme="minorHAnsi" w:hAnsiTheme="minorHAnsi" w:cstheme="minorHAnsi"/>
          <w:sz w:val="22"/>
          <w:szCs w:val="22"/>
        </w:rPr>
        <w:t>być</w:t>
      </w:r>
      <w:r w:rsidR="003B392B">
        <w:rPr>
          <w:rFonts w:asciiTheme="minorHAnsi" w:hAnsiTheme="minorHAnsi" w:cstheme="minorHAnsi"/>
          <w:sz w:val="22"/>
          <w:szCs w:val="22"/>
        </w:rPr>
        <w:t xml:space="preserve"> </w:t>
      </w:r>
      <w:r w:rsidR="00E91BFC">
        <w:rPr>
          <w:rFonts w:asciiTheme="minorHAnsi" w:hAnsiTheme="minorHAnsi" w:cstheme="minorHAnsi"/>
          <w:sz w:val="22"/>
          <w:szCs w:val="22"/>
        </w:rPr>
        <w:t>now</w:t>
      </w:r>
      <w:r w:rsidR="003B392B">
        <w:rPr>
          <w:rFonts w:asciiTheme="minorHAnsi" w:hAnsiTheme="minorHAnsi" w:cstheme="minorHAnsi"/>
          <w:sz w:val="22"/>
          <w:szCs w:val="22"/>
        </w:rPr>
        <w:t>e</w:t>
      </w:r>
      <w:r w:rsidR="00E91BFC">
        <w:rPr>
          <w:rFonts w:asciiTheme="minorHAnsi" w:hAnsiTheme="minorHAnsi" w:cstheme="minorHAnsi"/>
          <w:sz w:val="22"/>
          <w:szCs w:val="22"/>
        </w:rPr>
        <w:t xml:space="preserve"> maszyn</w:t>
      </w:r>
      <w:r w:rsidR="003B392B">
        <w:rPr>
          <w:rFonts w:asciiTheme="minorHAnsi" w:hAnsiTheme="minorHAnsi" w:cstheme="minorHAnsi"/>
          <w:sz w:val="22"/>
          <w:szCs w:val="22"/>
        </w:rPr>
        <w:t>y</w:t>
      </w:r>
      <w:r w:rsidR="00195E4A">
        <w:rPr>
          <w:rFonts w:asciiTheme="minorHAnsi" w:hAnsiTheme="minorHAnsi" w:cstheme="minorHAnsi"/>
          <w:sz w:val="22"/>
          <w:szCs w:val="22"/>
        </w:rPr>
        <w:t>. Jedna piąta</w:t>
      </w:r>
      <w:r w:rsidR="008B2AE4">
        <w:rPr>
          <w:rFonts w:asciiTheme="minorHAnsi" w:hAnsiTheme="minorHAnsi" w:cstheme="minorHAnsi"/>
          <w:sz w:val="22"/>
          <w:szCs w:val="22"/>
        </w:rPr>
        <w:t xml:space="preserve"> </w:t>
      </w:r>
      <w:r w:rsidR="002C6161">
        <w:rPr>
          <w:rFonts w:asciiTheme="minorHAnsi" w:hAnsiTheme="minorHAnsi" w:cstheme="minorHAnsi"/>
          <w:sz w:val="22"/>
          <w:szCs w:val="22"/>
        </w:rPr>
        <w:t xml:space="preserve">planuje </w:t>
      </w:r>
      <w:r w:rsidR="00E91BFC">
        <w:rPr>
          <w:rFonts w:asciiTheme="minorHAnsi" w:hAnsiTheme="minorHAnsi" w:cstheme="minorHAnsi"/>
          <w:sz w:val="22"/>
          <w:szCs w:val="22"/>
        </w:rPr>
        <w:t>kupi</w:t>
      </w:r>
      <w:r w:rsidR="002C6161">
        <w:rPr>
          <w:rFonts w:asciiTheme="minorHAnsi" w:hAnsiTheme="minorHAnsi" w:cstheme="minorHAnsi"/>
          <w:sz w:val="22"/>
          <w:szCs w:val="22"/>
        </w:rPr>
        <w:t>ć</w:t>
      </w:r>
      <w:r w:rsidR="00E91BFC">
        <w:rPr>
          <w:rFonts w:asciiTheme="minorHAnsi" w:hAnsiTheme="minorHAnsi" w:cstheme="minorHAnsi"/>
          <w:sz w:val="22"/>
          <w:szCs w:val="22"/>
        </w:rPr>
        <w:t xml:space="preserve"> wyłącznie </w:t>
      </w:r>
      <w:r w:rsidR="000B3B75">
        <w:rPr>
          <w:rFonts w:asciiTheme="minorHAnsi" w:hAnsiTheme="minorHAnsi" w:cstheme="minorHAnsi"/>
          <w:sz w:val="22"/>
          <w:szCs w:val="22"/>
        </w:rPr>
        <w:t>używan</w:t>
      </w:r>
      <w:r w:rsidR="00C95115">
        <w:rPr>
          <w:rFonts w:asciiTheme="minorHAnsi" w:hAnsiTheme="minorHAnsi" w:cstheme="minorHAnsi"/>
          <w:sz w:val="22"/>
          <w:szCs w:val="22"/>
        </w:rPr>
        <w:t>e</w:t>
      </w:r>
      <w:r w:rsidR="000B3B75">
        <w:rPr>
          <w:rFonts w:asciiTheme="minorHAnsi" w:hAnsiTheme="minorHAnsi" w:cstheme="minorHAnsi"/>
          <w:sz w:val="22"/>
          <w:szCs w:val="22"/>
        </w:rPr>
        <w:t>,</w:t>
      </w:r>
      <w:r w:rsidR="00A63023">
        <w:rPr>
          <w:rFonts w:asciiTheme="minorHAnsi" w:hAnsiTheme="minorHAnsi" w:cstheme="minorHAnsi"/>
          <w:sz w:val="22"/>
          <w:szCs w:val="22"/>
        </w:rPr>
        <w:t xml:space="preserve"> </w:t>
      </w:r>
      <w:r w:rsidR="00E969D1">
        <w:rPr>
          <w:rFonts w:asciiTheme="minorHAnsi" w:hAnsiTheme="minorHAnsi" w:cstheme="minorHAnsi"/>
          <w:sz w:val="22"/>
          <w:szCs w:val="22"/>
        </w:rPr>
        <w:t xml:space="preserve">a </w:t>
      </w:r>
      <w:r w:rsidR="000B3B75">
        <w:rPr>
          <w:rFonts w:asciiTheme="minorHAnsi" w:hAnsiTheme="minorHAnsi" w:cstheme="minorHAnsi"/>
          <w:sz w:val="22"/>
          <w:szCs w:val="22"/>
        </w:rPr>
        <w:t xml:space="preserve">17 </w:t>
      </w:r>
      <w:r w:rsidR="00E969D1">
        <w:rPr>
          <w:rFonts w:asciiTheme="minorHAnsi" w:hAnsiTheme="minorHAnsi" w:cstheme="minorHAnsi"/>
          <w:sz w:val="22"/>
          <w:szCs w:val="22"/>
        </w:rPr>
        <w:t xml:space="preserve">proc. </w:t>
      </w:r>
      <w:r w:rsidR="00AB6101">
        <w:rPr>
          <w:rFonts w:asciiTheme="minorHAnsi" w:hAnsiTheme="minorHAnsi" w:cstheme="minorHAnsi"/>
          <w:sz w:val="22"/>
          <w:szCs w:val="22"/>
        </w:rPr>
        <w:t xml:space="preserve">wybierze </w:t>
      </w:r>
      <w:r w:rsidR="003B6515">
        <w:rPr>
          <w:rFonts w:asciiTheme="minorHAnsi" w:hAnsiTheme="minorHAnsi" w:cstheme="minorHAnsi"/>
          <w:sz w:val="22"/>
          <w:szCs w:val="22"/>
        </w:rPr>
        <w:t xml:space="preserve">zarówno nowe </w:t>
      </w:r>
      <w:r w:rsidR="00231357">
        <w:rPr>
          <w:rFonts w:asciiTheme="minorHAnsi" w:hAnsiTheme="minorHAnsi" w:cstheme="minorHAnsi"/>
          <w:sz w:val="22"/>
          <w:szCs w:val="22"/>
        </w:rPr>
        <w:t>urządzenia</w:t>
      </w:r>
      <w:r w:rsidR="002C6161">
        <w:rPr>
          <w:rFonts w:asciiTheme="minorHAnsi" w:hAnsiTheme="minorHAnsi" w:cstheme="minorHAnsi"/>
          <w:sz w:val="22"/>
          <w:szCs w:val="22"/>
        </w:rPr>
        <w:t>,</w:t>
      </w:r>
      <w:r w:rsidR="00231357">
        <w:rPr>
          <w:rFonts w:asciiTheme="minorHAnsi" w:hAnsiTheme="minorHAnsi" w:cstheme="minorHAnsi"/>
          <w:sz w:val="22"/>
          <w:szCs w:val="22"/>
        </w:rPr>
        <w:t xml:space="preserve"> </w:t>
      </w:r>
      <w:r w:rsidR="003B6515">
        <w:rPr>
          <w:rFonts w:asciiTheme="minorHAnsi" w:hAnsiTheme="minorHAnsi" w:cstheme="minorHAnsi"/>
          <w:sz w:val="22"/>
          <w:szCs w:val="22"/>
        </w:rPr>
        <w:t>jak i te z drugiej ręki.</w:t>
      </w:r>
    </w:p>
    <w:p w14:paraId="77F18D18" w14:textId="2BAEB50D" w:rsidR="00774FCA" w:rsidRPr="00441B30" w:rsidRDefault="00526ACB" w:rsidP="007363D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– </w:t>
      </w:r>
      <w:r w:rsidR="00B70690" w:rsidRPr="005D5D35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F97DE5" w:rsidRPr="005D5D35">
        <w:rPr>
          <w:rFonts w:asciiTheme="minorHAnsi" w:hAnsiTheme="minorHAnsi" w:cstheme="minorHAnsi"/>
          <w:i/>
          <w:iCs/>
          <w:sz w:val="22"/>
          <w:szCs w:val="22"/>
        </w:rPr>
        <w:t xml:space="preserve">nwestycje w </w:t>
      </w:r>
      <w:r w:rsidR="006C4FA0" w:rsidRPr="005D5D35">
        <w:rPr>
          <w:rFonts w:asciiTheme="minorHAnsi" w:hAnsiTheme="minorHAnsi" w:cstheme="minorHAnsi"/>
          <w:i/>
          <w:iCs/>
          <w:sz w:val="22"/>
          <w:szCs w:val="22"/>
        </w:rPr>
        <w:t xml:space="preserve">nowy </w:t>
      </w:r>
      <w:r w:rsidR="00F97DE5" w:rsidRPr="005D5D35">
        <w:rPr>
          <w:rFonts w:asciiTheme="minorHAnsi" w:hAnsiTheme="minorHAnsi" w:cstheme="minorHAnsi"/>
          <w:i/>
          <w:iCs/>
          <w:sz w:val="22"/>
          <w:szCs w:val="22"/>
        </w:rPr>
        <w:t>sprzęt</w:t>
      </w:r>
      <w:r w:rsidR="00B70690" w:rsidRPr="005D5D3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C4FA0" w:rsidRPr="005D5D35">
        <w:rPr>
          <w:rFonts w:asciiTheme="minorHAnsi" w:hAnsiTheme="minorHAnsi" w:cstheme="minorHAnsi"/>
          <w:i/>
          <w:iCs/>
          <w:sz w:val="22"/>
          <w:szCs w:val="22"/>
        </w:rPr>
        <w:t xml:space="preserve">są dobrą decyzją z punktu widzenia </w:t>
      </w:r>
      <w:r w:rsidR="00537FD7" w:rsidRPr="005D5D35">
        <w:rPr>
          <w:rFonts w:asciiTheme="minorHAnsi" w:hAnsiTheme="minorHAnsi" w:cstheme="minorHAnsi"/>
          <w:i/>
          <w:iCs/>
          <w:sz w:val="22"/>
          <w:szCs w:val="22"/>
        </w:rPr>
        <w:t xml:space="preserve">zwiększania </w:t>
      </w:r>
      <w:r w:rsidR="006C4FA0" w:rsidRPr="005D5D35">
        <w:rPr>
          <w:rFonts w:asciiTheme="minorHAnsi" w:hAnsiTheme="minorHAnsi" w:cstheme="minorHAnsi"/>
          <w:i/>
          <w:iCs/>
          <w:sz w:val="22"/>
          <w:szCs w:val="22"/>
        </w:rPr>
        <w:t xml:space="preserve">efektywności </w:t>
      </w:r>
      <w:r w:rsidR="00575F0F" w:rsidRPr="005D5D35">
        <w:rPr>
          <w:rFonts w:asciiTheme="minorHAnsi" w:hAnsiTheme="minorHAnsi" w:cstheme="minorHAnsi"/>
          <w:i/>
          <w:iCs/>
          <w:sz w:val="22"/>
          <w:szCs w:val="22"/>
        </w:rPr>
        <w:t>biznesowej, tym</w:t>
      </w:r>
      <w:r w:rsidR="00ED1979" w:rsidRPr="005D5D35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575F0F" w:rsidRPr="005D5D35">
        <w:rPr>
          <w:rFonts w:asciiTheme="minorHAnsi" w:hAnsiTheme="minorHAnsi" w:cstheme="minorHAnsi"/>
          <w:i/>
          <w:iCs/>
          <w:sz w:val="22"/>
          <w:szCs w:val="22"/>
        </w:rPr>
        <w:t>bardziej gdy</w:t>
      </w:r>
      <w:r w:rsidR="00462D07" w:rsidRPr="005D5D35">
        <w:rPr>
          <w:rFonts w:asciiTheme="minorHAnsi" w:hAnsiTheme="minorHAnsi" w:cstheme="minorHAnsi"/>
          <w:i/>
          <w:iCs/>
          <w:sz w:val="22"/>
          <w:szCs w:val="22"/>
        </w:rPr>
        <w:t xml:space="preserve"> spełniają</w:t>
      </w:r>
      <w:r w:rsidR="001C1CE6" w:rsidRPr="005D5D3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56364" w:rsidRPr="005D5D35">
        <w:rPr>
          <w:rFonts w:asciiTheme="minorHAnsi" w:hAnsiTheme="minorHAnsi" w:cstheme="minorHAnsi"/>
          <w:i/>
          <w:iCs/>
          <w:sz w:val="22"/>
          <w:szCs w:val="22"/>
        </w:rPr>
        <w:t xml:space="preserve">najwyższe standardy </w:t>
      </w:r>
      <w:r w:rsidR="00160A95" w:rsidRPr="005D5D35">
        <w:rPr>
          <w:rFonts w:asciiTheme="minorHAnsi" w:hAnsiTheme="minorHAnsi" w:cstheme="minorHAnsi"/>
          <w:i/>
          <w:iCs/>
          <w:sz w:val="22"/>
          <w:szCs w:val="22"/>
        </w:rPr>
        <w:t xml:space="preserve">jakości </w:t>
      </w:r>
      <w:r w:rsidR="00A56364" w:rsidRPr="005D5D35">
        <w:rPr>
          <w:rFonts w:asciiTheme="minorHAnsi" w:hAnsiTheme="minorHAnsi" w:cstheme="minorHAnsi"/>
          <w:i/>
          <w:iCs/>
          <w:sz w:val="22"/>
          <w:szCs w:val="22"/>
        </w:rPr>
        <w:t xml:space="preserve">i </w:t>
      </w:r>
      <w:r w:rsidR="00160A95" w:rsidRPr="005D5D35">
        <w:rPr>
          <w:rFonts w:asciiTheme="minorHAnsi" w:hAnsiTheme="minorHAnsi" w:cstheme="minorHAnsi"/>
          <w:i/>
          <w:iCs/>
          <w:sz w:val="22"/>
          <w:szCs w:val="22"/>
        </w:rPr>
        <w:t xml:space="preserve">są </w:t>
      </w:r>
      <w:r w:rsidR="00A56364" w:rsidRPr="005D5D35">
        <w:rPr>
          <w:rFonts w:asciiTheme="minorHAnsi" w:hAnsiTheme="minorHAnsi" w:cstheme="minorHAnsi"/>
          <w:i/>
          <w:iCs/>
          <w:sz w:val="22"/>
          <w:szCs w:val="22"/>
        </w:rPr>
        <w:t>zgodne z</w:t>
      </w:r>
      <w:r w:rsidR="00F53E14" w:rsidRPr="005D5D35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BD7020" w:rsidRPr="005D5D35">
        <w:rPr>
          <w:rFonts w:asciiTheme="minorHAnsi" w:hAnsiTheme="minorHAnsi" w:cstheme="minorHAnsi"/>
          <w:i/>
          <w:iCs/>
          <w:sz w:val="22"/>
          <w:szCs w:val="22"/>
        </w:rPr>
        <w:t>aktualnymi o</w:t>
      </w:r>
      <w:r w:rsidR="00332F48" w:rsidRPr="005D5D35">
        <w:rPr>
          <w:rFonts w:asciiTheme="minorHAnsi" w:hAnsiTheme="minorHAnsi" w:cstheme="minorHAnsi"/>
          <w:i/>
          <w:iCs/>
          <w:sz w:val="22"/>
          <w:szCs w:val="22"/>
        </w:rPr>
        <w:t>siągnięciami inżynier</w:t>
      </w:r>
      <w:r w:rsidR="00952D8F" w:rsidRPr="005D5D35">
        <w:rPr>
          <w:rFonts w:asciiTheme="minorHAnsi" w:hAnsiTheme="minorHAnsi" w:cstheme="minorHAnsi"/>
          <w:i/>
          <w:iCs/>
          <w:sz w:val="22"/>
          <w:szCs w:val="22"/>
        </w:rPr>
        <w:t>ów</w:t>
      </w:r>
      <w:r w:rsidR="00332F48" w:rsidRPr="005D5D35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952D8F" w:rsidRPr="005D5D3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5D35">
        <w:rPr>
          <w:rFonts w:asciiTheme="minorHAnsi" w:hAnsiTheme="minorHAnsi" w:cstheme="minorHAnsi"/>
          <w:i/>
          <w:iCs/>
          <w:sz w:val="22"/>
          <w:szCs w:val="22"/>
        </w:rPr>
        <w:t>W </w:t>
      </w:r>
      <w:r w:rsidR="007363DC" w:rsidRPr="005D5D35">
        <w:rPr>
          <w:rFonts w:asciiTheme="minorHAnsi" w:hAnsiTheme="minorHAnsi" w:cstheme="minorHAnsi"/>
          <w:i/>
          <w:iCs/>
          <w:sz w:val="22"/>
          <w:szCs w:val="22"/>
        </w:rPr>
        <w:t xml:space="preserve">branży poligraficznej </w:t>
      </w:r>
      <w:r w:rsidR="005D0A1D" w:rsidRPr="005D5D35">
        <w:rPr>
          <w:rFonts w:asciiTheme="minorHAnsi" w:hAnsiTheme="minorHAnsi" w:cstheme="minorHAnsi"/>
          <w:i/>
          <w:iCs/>
          <w:sz w:val="22"/>
          <w:szCs w:val="22"/>
        </w:rPr>
        <w:t xml:space="preserve">stawia się teraz na </w:t>
      </w:r>
      <w:r w:rsidR="007363DC" w:rsidRPr="005D5D35">
        <w:rPr>
          <w:rFonts w:asciiTheme="minorHAnsi" w:hAnsiTheme="minorHAnsi" w:cstheme="minorHAnsi"/>
          <w:i/>
          <w:iCs/>
          <w:sz w:val="22"/>
          <w:szCs w:val="22"/>
        </w:rPr>
        <w:t>ekologiczne maszyny i materiały, innowacyjne metody produkcji, które redukują ilość odpadów, urządzenia niewymagające częstych konserwacji</w:t>
      </w:r>
      <w:r w:rsidR="00AE4559" w:rsidRPr="005D5D35">
        <w:rPr>
          <w:rFonts w:asciiTheme="minorHAnsi" w:hAnsiTheme="minorHAnsi" w:cstheme="minorHAnsi"/>
          <w:i/>
          <w:iCs/>
          <w:sz w:val="22"/>
          <w:szCs w:val="22"/>
        </w:rPr>
        <w:t xml:space="preserve"> oraz</w:t>
      </w:r>
      <w:r w:rsidR="007363DC" w:rsidRPr="005D5D35">
        <w:rPr>
          <w:rFonts w:asciiTheme="minorHAnsi" w:hAnsiTheme="minorHAnsi" w:cstheme="minorHAnsi"/>
          <w:i/>
          <w:iCs/>
          <w:sz w:val="22"/>
          <w:szCs w:val="22"/>
        </w:rPr>
        <w:t xml:space="preserve"> automatyzacj</w:t>
      </w:r>
      <w:r w:rsidR="00A92007" w:rsidRPr="005D5D35">
        <w:rPr>
          <w:rFonts w:asciiTheme="minorHAnsi" w:hAnsiTheme="minorHAnsi" w:cstheme="minorHAnsi"/>
          <w:i/>
          <w:iCs/>
          <w:sz w:val="22"/>
          <w:szCs w:val="22"/>
        </w:rPr>
        <w:t>ę</w:t>
      </w:r>
      <w:r w:rsidR="007363DC" w:rsidRPr="005D5D35">
        <w:rPr>
          <w:rFonts w:asciiTheme="minorHAnsi" w:hAnsiTheme="minorHAnsi" w:cstheme="minorHAnsi"/>
          <w:i/>
          <w:iCs/>
          <w:sz w:val="22"/>
          <w:szCs w:val="22"/>
        </w:rPr>
        <w:t xml:space="preserve"> produkcji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mówi</w:t>
      </w:r>
      <w:r w:rsidRPr="005F5BDE">
        <w:rPr>
          <w:rFonts w:asciiTheme="minorHAnsi" w:hAnsiTheme="minorHAnsi" w:cstheme="minorHAnsi"/>
          <w:sz w:val="22"/>
          <w:szCs w:val="22"/>
        </w:rPr>
        <w:t xml:space="preserve"> </w:t>
      </w:r>
      <w:r w:rsidRPr="00A43166">
        <w:rPr>
          <w:rFonts w:asciiTheme="minorHAnsi" w:hAnsiTheme="minorHAnsi" w:cstheme="minorHAnsi"/>
          <w:b/>
          <w:sz w:val="22"/>
          <w:szCs w:val="22"/>
        </w:rPr>
        <w:t>Anita Grygorowicz</w:t>
      </w:r>
      <w:r w:rsidRPr="008F5289">
        <w:rPr>
          <w:rFonts w:asciiTheme="minorHAnsi" w:hAnsiTheme="minorHAnsi" w:cstheme="minorHAnsi"/>
          <w:sz w:val="22"/>
          <w:szCs w:val="22"/>
        </w:rPr>
        <w:t xml:space="preserve">, Szef Zespołu Vendorskiego w Siemens Financial Services.  </w:t>
      </w:r>
    </w:p>
    <w:p w14:paraId="69A33BE0" w14:textId="77777777" w:rsidR="004712BB" w:rsidRDefault="004712BB" w:rsidP="00164A0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71D0E1" w14:textId="443CC01F" w:rsidR="00B136DD" w:rsidRPr="00774FCA" w:rsidRDefault="00451DAC" w:rsidP="00164A0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Polskie firmy silne na tle </w:t>
      </w:r>
      <w:r w:rsidR="00CC66D7">
        <w:rPr>
          <w:rFonts w:asciiTheme="minorHAnsi" w:hAnsiTheme="minorHAnsi" w:cstheme="minorHAnsi"/>
          <w:b/>
          <w:bCs/>
          <w:sz w:val="22"/>
          <w:szCs w:val="22"/>
        </w:rPr>
        <w:t>międzynarodowym</w:t>
      </w:r>
    </w:p>
    <w:p w14:paraId="2E25F2AB" w14:textId="446586D2" w:rsidR="006D3CE7" w:rsidRDefault="009E61E3" w:rsidP="00164A0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 wynika z</w:t>
      </w:r>
      <w:r w:rsidR="008D690D">
        <w:rPr>
          <w:rFonts w:asciiTheme="minorHAnsi" w:hAnsiTheme="minorHAnsi" w:cstheme="minorHAnsi"/>
          <w:sz w:val="22"/>
          <w:szCs w:val="22"/>
        </w:rPr>
        <w:t xml:space="preserve"> badania Siemens Financial Services,</w:t>
      </w:r>
      <w:r w:rsidR="00483B74">
        <w:rPr>
          <w:rFonts w:asciiTheme="minorHAnsi" w:hAnsiTheme="minorHAnsi" w:cstheme="minorHAnsi"/>
          <w:sz w:val="22"/>
          <w:szCs w:val="22"/>
        </w:rPr>
        <w:t xml:space="preserve"> </w:t>
      </w:r>
      <w:r w:rsidR="00CF65FA">
        <w:rPr>
          <w:rFonts w:asciiTheme="minorHAnsi" w:hAnsiTheme="minorHAnsi" w:cstheme="minorHAnsi"/>
          <w:sz w:val="22"/>
          <w:szCs w:val="22"/>
        </w:rPr>
        <w:t xml:space="preserve">spośród wszystkich ankietowanych sektorów to właśnie </w:t>
      </w:r>
      <w:r w:rsidR="007D3FFD">
        <w:rPr>
          <w:rFonts w:asciiTheme="minorHAnsi" w:hAnsiTheme="minorHAnsi" w:cstheme="minorHAnsi"/>
          <w:sz w:val="22"/>
          <w:szCs w:val="22"/>
        </w:rPr>
        <w:t xml:space="preserve">przedstawiciele branży poligraficznej </w:t>
      </w:r>
      <w:r w:rsidR="000B78E1">
        <w:rPr>
          <w:rFonts w:asciiTheme="minorHAnsi" w:hAnsiTheme="minorHAnsi" w:cstheme="minorHAnsi"/>
          <w:sz w:val="22"/>
          <w:szCs w:val="22"/>
        </w:rPr>
        <w:t>czują się</w:t>
      </w:r>
      <w:r w:rsidR="00F53E14">
        <w:rPr>
          <w:rFonts w:asciiTheme="minorHAnsi" w:hAnsiTheme="minorHAnsi" w:cstheme="minorHAnsi"/>
          <w:sz w:val="22"/>
          <w:szCs w:val="22"/>
        </w:rPr>
        <w:t> </w:t>
      </w:r>
      <w:r w:rsidR="00786691">
        <w:rPr>
          <w:rFonts w:asciiTheme="minorHAnsi" w:hAnsiTheme="minorHAnsi" w:cstheme="minorHAnsi"/>
          <w:sz w:val="22"/>
          <w:szCs w:val="22"/>
        </w:rPr>
        <w:t xml:space="preserve">najbardziej </w:t>
      </w:r>
      <w:r w:rsidR="00A561F2">
        <w:rPr>
          <w:rFonts w:asciiTheme="minorHAnsi" w:hAnsiTheme="minorHAnsi" w:cstheme="minorHAnsi"/>
          <w:sz w:val="22"/>
          <w:szCs w:val="22"/>
        </w:rPr>
        <w:t>konkurencyjn</w:t>
      </w:r>
      <w:r w:rsidR="00CD7730">
        <w:rPr>
          <w:rFonts w:asciiTheme="minorHAnsi" w:hAnsiTheme="minorHAnsi" w:cstheme="minorHAnsi"/>
          <w:sz w:val="22"/>
          <w:szCs w:val="22"/>
        </w:rPr>
        <w:t xml:space="preserve">i </w:t>
      </w:r>
      <w:r w:rsidR="00832B14">
        <w:rPr>
          <w:rFonts w:asciiTheme="minorHAnsi" w:hAnsiTheme="minorHAnsi" w:cstheme="minorHAnsi"/>
          <w:sz w:val="22"/>
          <w:szCs w:val="22"/>
        </w:rPr>
        <w:t>w</w:t>
      </w:r>
      <w:r w:rsidR="006A2209">
        <w:rPr>
          <w:rFonts w:asciiTheme="minorHAnsi" w:hAnsiTheme="minorHAnsi" w:cstheme="minorHAnsi"/>
          <w:sz w:val="22"/>
          <w:szCs w:val="22"/>
        </w:rPr>
        <w:t> </w:t>
      </w:r>
      <w:r w:rsidR="00CF65FA">
        <w:rPr>
          <w:rFonts w:asciiTheme="minorHAnsi" w:hAnsiTheme="minorHAnsi" w:cstheme="minorHAnsi"/>
          <w:sz w:val="22"/>
          <w:szCs w:val="22"/>
        </w:rPr>
        <w:t xml:space="preserve">porównaniu </w:t>
      </w:r>
      <w:r w:rsidR="00832B14">
        <w:rPr>
          <w:rFonts w:asciiTheme="minorHAnsi" w:hAnsiTheme="minorHAnsi" w:cstheme="minorHAnsi"/>
          <w:sz w:val="22"/>
          <w:szCs w:val="22"/>
        </w:rPr>
        <w:t xml:space="preserve">do </w:t>
      </w:r>
      <w:r w:rsidR="000576F6">
        <w:rPr>
          <w:rFonts w:asciiTheme="minorHAnsi" w:hAnsiTheme="minorHAnsi" w:cstheme="minorHAnsi"/>
          <w:sz w:val="22"/>
          <w:szCs w:val="22"/>
        </w:rPr>
        <w:t xml:space="preserve">przedsiębiorstw </w:t>
      </w:r>
      <w:r w:rsidR="00832B14">
        <w:rPr>
          <w:rFonts w:asciiTheme="minorHAnsi" w:hAnsiTheme="minorHAnsi" w:cstheme="minorHAnsi"/>
          <w:sz w:val="22"/>
          <w:szCs w:val="22"/>
        </w:rPr>
        <w:t>zagranicznych</w:t>
      </w:r>
      <w:r w:rsidR="00080F47">
        <w:rPr>
          <w:rFonts w:asciiTheme="minorHAnsi" w:hAnsiTheme="minorHAnsi" w:cstheme="minorHAnsi"/>
          <w:sz w:val="22"/>
          <w:szCs w:val="22"/>
        </w:rPr>
        <w:t>.</w:t>
      </w:r>
      <w:r w:rsidR="00CD7730">
        <w:rPr>
          <w:rFonts w:asciiTheme="minorHAnsi" w:hAnsiTheme="minorHAnsi" w:cstheme="minorHAnsi"/>
          <w:sz w:val="22"/>
          <w:szCs w:val="22"/>
        </w:rPr>
        <w:t xml:space="preserve"> </w:t>
      </w:r>
      <w:r w:rsidR="00050D61">
        <w:rPr>
          <w:rFonts w:asciiTheme="minorHAnsi" w:hAnsiTheme="minorHAnsi" w:cstheme="minorHAnsi"/>
          <w:sz w:val="22"/>
          <w:szCs w:val="22"/>
        </w:rPr>
        <w:t xml:space="preserve">12 </w:t>
      </w:r>
      <w:r w:rsidR="00510F59">
        <w:rPr>
          <w:rFonts w:asciiTheme="minorHAnsi" w:hAnsiTheme="minorHAnsi" w:cstheme="minorHAnsi"/>
          <w:sz w:val="22"/>
          <w:szCs w:val="22"/>
        </w:rPr>
        <w:t>proc.</w:t>
      </w:r>
      <w:r w:rsidR="00EC7769">
        <w:rPr>
          <w:rFonts w:asciiTheme="minorHAnsi" w:hAnsiTheme="minorHAnsi" w:cstheme="minorHAnsi"/>
          <w:sz w:val="22"/>
          <w:szCs w:val="22"/>
        </w:rPr>
        <w:t xml:space="preserve"> </w:t>
      </w:r>
      <w:r w:rsidR="00CB3BCC">
        <w:rPr>
          <w:rFonts w:asciiTheme="minorHAnsi" w:hAnsiTheme="minorHAnsi" w:cstheme="minorHAnsi"/>
          <w:sz w:val="22"/>
          <w:szCs w:val="22"/>
        </w:rPr>
        <w:t>firm</w:t>
      </w:r>
      <w:r w:rsidR="00EC7769">
        <w:rPr>
          <w:rFonts w:asciiTheme="minorHAnsi" w:hAnsiTheme="minorHAnsi" w:cstheme="minorHAnsi"/>
          <w:sz w:val="22"/>
          <w:szCs w:val="22"/>
        </w:rPr>
        <w:t xml:space="preserve"> </w:t>
      </w:r>
      <w:r w:rsidR="00126E5A">
        <w:rPr>
          <w:rFonts w:asciiTheme="minorHAnsi" w:hAnsiTheme="minorHAnsi" w:cstheme="minorHAnsi"/>
          <w:sz w:val="22"/>
          <w:szCs w:val="22"/>
        </w:rPr>
        <w:t>u</w:t>
      </w:r>
      <w:r w:rsidR="00510F59">
        <w:rPr>
          <w:rFonts w:asciiTheme="minorHAnsi" w:hAnsiTheme="minorHAnsi" w:cstheme="minorHAnsi"/>
          <w:sz w:val="22"/>
          <w:szCs w:val="22"/>
        </w:rPr>
        <w:t>waża, że</w:t>
      </w:r>
      <w:r w:rsidR="006A2209">
        <w:rPr>
          <w:rFonts w:asciiTheme="minorHAnsi" w:hAnsiTheme="minorHAnsi" w:cstheme="minorHAnsi"/>
          <w:sz w:val="22"/>
          <w:szCs w:val="22"/>
        </w:rPr>
        <w:t> </w:t>
      </w:r>
      <w:r w:rsidR="00510F59">
        <w:rPr>
          <w:rFonts w:asciiTheme="minorHAnsi" w:hAnsiTheme="minorHAnsi" w:cstheme="minorHAnsi"/>
          <w:sz w:val="22"/>
          <w:szCs w:val="22"/>
        </w:rPr>
        <w:t xml:space="preserve">ich </w:t>
      </w:r>
      <w:r w:rsidR="00481B69">
        <w:rPr>
          <w:rFonts w:asciiTheme="minorHAnsi" w:hAnsiTheme="minorHAnsi" w:cstheme="minorHAnsi"/>
          <w:sz w:val="22"/>
          <w:szCs w:val="22"/>
        </w:rPr>
        <w:t>możliwości sprzętowe</w:t>
      </w:r>
      <w:r w:rsidR="00236CD9">
        <w:rPr>
          <w:rFonts w:asciiTheme="minorHAnsi" w:hAnsiTheme="minorHAnsi" w:cstheme="minorHAnsi"/>
          <w:sz w:val="22"/>
          <w:szCs w:val="22"/>
        </w:rPr>
        <w:t xml:space="preserve"> zapewniają im większą</w:t>
      </w:r>
      <w:r w:rsidR="009227B2">
        <w:rPr>
          <w:rFonts w:asciiTheme="minorHAnsi" w:hAnsiTheme="minorHAnsi" w:cstheme="minorHAnsi"/>
          <w:sz w:val="22"/>
          <w:szCs w:val="22"/>
        </w:rPr>
        <w:t xml:space="preserve"> </w:t>
      </w:r>
      <w:r w:rsidR="00E02824">
        <w:rPr>
          <w:rFonts w:asciiTheme="minorHAnsi" w:hAnsiTheme="minorHAnsi" w:cstheme="minorHAnsi"/>
          <w:sz w:val="22"/>
          <w:szCs w:val="22"/>
        </w:rPr>
        <w:t>konkurencyjn</w:t>
      </w:r>
      <w:r w:rsidR="00236CD9">
        <w:rPr>
          <w:rFonts w:asciiTheme="minorHAnsi" w:hAnsiTheme="minorHAnsi" w:cstheme="minorHAnsi"/>
          <w:sz w:val="22"/>
          <w:szCs w:val="22"/>
        </w:rPr>
        <w:t xml:space="preserve">ość </w:t>
      </w:r>
      <w:r w:rsidR="00270045">
        <w:rPr>
          <w:rFonts w:asciiTheme="minorHAnsi" w:hAnsiTheme="minorHAnsi" w:cstheme="minorHAnsi"/>
          <w:sz w:val="22"/>
          <w:szCs w:val="22"/>
        </w:rPr>
        <w:t>w</w:t>
      </w:r>
      <w:r w:rsidR="00CB3BCC">
        <w:rPr>
          <w:rFonts w:asciiTheme="minorHAnsi" w:hAnsiTheme="minorHAnsi" w:cstheme="minorHAnsi"/>
          <w:sz w:val="22"/>
          <w:szCs w:val="22"/>
        </w:rPr>
        <w:t>zględem</w:t>
      </w:r>
      <w:r w:rsidR="00270045">
        <w:rPr>
          <w:rFonts w:asciiTheme="minorHAnsi" w:hAnsiTheme="minorHAnsi" w:cstheme="minorHAnsi"/>
          <w:sz w:val="22"/>
          <w:szCs w:val="22"/>
        </w:rPr>
        <w:t xml:space="preserve"> </w:t>
      </w:r>
      <w:r w:rsidR="006F0B43">
        <w:rPr>
          <w:rFonts w:asciiTheme="minorHAnsi" w:hAnsiTheme="minorHAnsi" w:cstheme="minorHAnsi"/>
          <w:sz w:val="22"/>
          <w:szCs w:val="22"/>
        </w:rPr>
        <w:t xml:space="preserve">podmiotów </w:t>
      </w:r>
      <w:r w:rsidR="00B9559B">
        <w:rPr>
          <w:rFonts w:asciiTheme="minorHAnsi" w:hAnsiTheme="minorHAnsi" w:cstheme="minorHAnsi"/>
          <w:sz w:val="22"/>
          <w:szCs w:val="22"/>
        </w:rPr>
        <w:t>zagranic</w:t>
      </w:r>
      <w:r w:rsidR="00CE3153">
        <w:rPr>
          <w:rFonts w:asciiTheme="minorHAnsi" w:hAnsiTheme="minorHAnsi" w:cstheme="minorHAnsi"/>
          <w:sz w:val="22"/>
          <w:szCs w:val="22"/>
        </w:rPr>
        <w:t xml:space="preserve">znych </w:t>
      </w:r>
      <w:r w:rsidR="00B9559B">
        <w:rPr>
          <w:rFonts w:asciiTheme="minorHAnsi" w:hAnsiTheme="minorHAnsi" w:cstheme="minorHAnsi"/>
          <w:sz w:val="22"/>
          <w:szCs w:val="22"/>
        </w:rPr>
        <w:t>(</w:t>
      </w:r>
      <w:r w:rsidR="00CB3BCC">
        <w:rPr>
          <w:rFonts w:asciiTheme="minorHAnsi" w:hAnsiTheme="minorHAnsi" w:cstheme="minorHAnsi"/>
          <w:sz w:val="22"/>
          <w:szCs w:val="22"/>
        </w:rPr>
        <w:t>w przypadku</w:t>
      </w:r>
      <w:r w:rsidR="00607A49">
        <w:rPr>
          <w:rFonts w:asciiTheme="minorHAnsi" w:hAnsiTheme="minorHAnsi" w:cstheme="minorHAnsi"/>
          <w:sz w:val="22"/>
          <w:szCs w:val="22"/>
        </w:rPr>
        <w:t xml:space="preserve"> branży</w:t>
      </w:r>
      <w:r w:rsidR="00D50920">
        <w:rPr>
          <w:rFonts w:asciiTheme="minorHAnsi" w:hAnsiTheme="minorHAnsi" w:cstheme="minorHAnsi"/>
          <w:sz w:val="22"/>
          <w:szCs w:val="22"/>
        </w:rPr>
        <w:t xml:space="preserve"> </w:t>
      </w:r>
      <w:r w:rsidR="00B9559B">
        <w:rPr>
          <w:rFonts w:asciiTheme="minorHAnsi" w:hAnsiTheme="minorHAnsi" w:cstheme="minorHAnsi"/>
          <w:sz w:val="22"/>
          <w:szCs w:val="22"/>
        </w:rPr>
        <w:t>spożywcz</w:t>
      </w:r>
      <w:r w:rsidR="00CB3BCC">
        <w:rPr>
          <w:rFonts w:asciiTheme="minorHAnsi" w:hAnsiTheme="minorHAnsi" w:cstheme="minorHAnsi"/>
          <w:sz w:val="22"/>
          <w:szCs w:val="22"/>
        </w:rPr>
        <w:t>ej</w:t>
      </w:r>
      <w:r w:rsidR="00D50920">
        <w:rPr>
          <w:rFonts w:asciiTheme="minorHAnsi" w:hAnsiTheme="minorHAnsi" w:cstheme="minorHAnsi"/>
          <w:sz w:val="22"/>
          <w:szCs w:val="22"/>
        </w:rPr>
        <w:t xml:space="preserve"> </w:t>
      </w:r>
      <w:r w:rsidR="00B9559B">
        <w:rPr>
          <w:rFonts w:asciiTheme="minorHAnsi" w:hAnsiTheme="minorHAnsi" w:cstheme="minorHAnsi"/>
          <w:sz w:val="22"/>
          <w:szCs w:val="22"/>
        </w:rPr>
        <w:t xml:space="preserve">to </w:t>
      </w:r>
      <w:r w:rsidR="005D4E0D">
        <w:rPr>
          <w:rFonts w:asciiTheme="minorHAnsi" w:hAnsiTheme="minorHAnsi" w:cstheme="minorHAnsi"/>
          <w:sz w:val="22"/>
          <w:szCs w:val="22"/>
        </w:rPr>
        <w:t xml:space="preserve">6 proc., </w:t>
      </w:r>
      <w:r w:rsidR="00747E90">
        <w:rPr>
          <w:rFonts w:asciiTheme="minorHAnsi" w:hAnsiTheme="minorHAnsi" w:cstheme="minorHAnsi"/>
          <w:sz w:val="22"/>
          <w:szCs w:val="22"/>
        </w:rPr>
        <w:t>obróbk</w:t>
      </w:r>
      <w:r w:rsidR="00947B1F">
        <w:rPr>
          <w:rFonts w:asciiTheme="minorHAnsi" w:hAnsiTheme="minorHAnsi" w:cstheme="minorHAnsi"/>
          <w:sz w:val="22"/>
          <w:szCs w:val="22"/>
        </w:rPr>
        <w:t xml:space="preserve">i </w:t>
      </w:r>
      <w:r w:rsidR="005D4E0D">
        <w:rPr>
          <w:rFonts w:asciiTheme="minorHAnsi" w:hAnsiTheme="minorHAnsi" w:cstheme="minorHAnsi"/>
          <w:sz w:val="22"/>
          <w:szCs w:val="22"/>
        </w:rPr>
        <w:t>metali 4 proc.,</w:t>
      </w:r>
      <w:r w:rsidR="004359A4">
        <w:rPr>
          <w:rFonts w:asciiTheme="minorHAnsi" w:hAnsiTheme="minorHAnsi" w:cstheme="minorHAnsi"/>
          <w:sz w:val="22"/>
          <w:szCs w:val="22"/>
        </w:rPr>
        <w:t xml:space="preserve"> </w:t>
      </w:r>
      <w:r w:rsidR="00AC12E5">
        <w:rPr>
          <w:rFonts w:asciiTheme="minorHAnsi" w:hAnsiTheme="minorHAnsi" w:cstheme="minorHAnsi"/>
          <w:sz w:val="22"/>
          <w:szCs w:val="22"/>
        </w:rPr>
        <w:t>tworzyw sztucznych</w:t>
      </w:r>
      <w:r w:rsidR="005D4E0D">
        <w:rPr>
          <w:rFonts w:asciiTheme="minorHAnsi" w:hAnsiTheme="minorHAnsi" w:cstheme="minorHAnsi"/>
          <w:sz w:val="22"/>
          <w:szCs w:val="22"/>
        </w:rPr>
        <w:t xml:space="preserve"> 7 proc.</w:t>
      </w:r>
      <w:r w:rsidR="00BF2670">
        <w:rPr>
          <w:rFonts w:asciiTheme="minorHAnsi" w:hAnsiTheme="minorHAnsi" w:cstheme="minorHAnsi"/>
          <w:sz w:val="22"/>
          <w:szCs w:val="22"/>
        </w:rPr>
        <w:t>)</w:t>
      </w:r>
      <w:r w:rsidR="008C1921">
        <w:rPr>
          <w:rFonts w:asciiTheme="minorHAnsi" w:hAnsiTheme="minorHAnsi" w:cstheme="minorHAnsi"/>
          <w:sz w:val="22"/>
          <w:szCs w:val="22"/>
        </w:rPr>
        <w:t xml:space="preserve">. </w:t>
      </w:r>
      <w:r w:rsidR="00607A49">
        <w:rPr>
          <w:rFonts w:asciiTheme="minorHAnsi" w:hAnsiTheme="minorHAnsi" w:cstheme="minorHAnsi"/>
          <w:sz w:val="22"/>
          <w:szCs w:val="22"/>
        </w:rPr>
        <w:t xml:space="preserve">Z kolei </w:t>
      </w:r>
      <w:r w:rsidR="00050D61">
        <w:rPr>
          <w:rFonts w:asciiTheme="minorHAnsi" w:hAnsiTheme="minorHAnsi" w:cstheme="minorHAnsi"/>
          <w:sz w:val="22"/>
          <w:szCs w:val="22"/>
        </w:rPr>
        <w:t xml:space="preserve">36 </w:t>
      </w:r>
      <w:r w:rsidR="00AE6F64">
        <w:rPr>
          <w:rFonts w:asciiTheme="minorHAnsi" w:hAnsiTheme="minorHAnsi" w:cstheme="minorHAnsi"/>
          <w:sz w:val="22"/>
          <w:szCs w:val="22"/>
        </w:rPr>
        <w:t>proc.</w:t>
      </w:r>
      <w:r w:rsidR="002C0B10">
        <w:rPr>
          <w:rFonts w:asciiTheme="minorHAnsi" w:hAnsiTheme="minorHAnsi" w:cstheme="minorHAnsi"/>
          <w:sz w:val="22"/>
          <w:szCs w:val="22"/>
        </w:rPr>
        <w:t xml:space="preserve"> </w:t>
      </w:r>
      <w:r w:rsidR="00607A49">
        <w:rPr>
          <w:rFonts w:asciiTheme="minorHAnsi" w:hAnsiTheme="minorHAnsi" w:cstheme="minorHAnsi"/>
          <w:sz w:val="22"/>
          <w:szCs w:val="22"/>
        </w:rPr>
        <w:t>przedsiębiorstw</w:t>
      </w:r>
      <w:r w:rsidR="002C0B10">
        <w:rPr>
          <w:rFonts w:asciiTheme="minorHAnsi" w:hAnsiTheme="minorHAnsi" w:cstheme="minorHAnsi"/>
          <w:sz w:val="22"/>
          <w:szCs w:val="22"/>
        </w:rPr>
        <w:t xml:space="preserve"> </w:t>
      </w:r>
      <w:r w:rsidR="00AE6F64">
        <w:rPr>
          <w:rFonts w:asciiTheme="minorHAnsi" w:hAnsiTheme="minorHAnsi" w:cstheme="minorHAnsi"/>
          <w:sz w:val="22"/>
          <w:szCs w:val="22"/>
        </w:rPr>
        <w:t xml:space="preserve">poligraficznych </w:t>
      </w:r>
      <w:r w:rsidR="00103FD5">
        <w:rPr>
          <w:rFonts w:asciiTheme="minorHAnsi" w:hAnsiTheme="minorHAnsi" w:cstheme="minorHAnsi"/>
          <w:sz w:val="22"/>
          <w:szCs w:val="22"/>
        </w:rPr>
        <w:t>ocenia swoje przygotowanie do</w:t>
      </w:r>
      <w:r w:rsidR="00195C73">
        <w:rPr>
          <w:rFonts w:asciiTheme="minorHAnsi" w:hAnsiTheme="minorHAnsi" w:cstheme="minorHAnsi"/>
          <w:sz w:val="22"/>
          <w:szCs w:val="22"/>
        </w:rPr>
        <w:t> </w:t>
      </w:r>
      <w:r w:rsidR="00103FD5">
        <w:rPr>
          <w:rFonts w:asciiTheme="minorHAnsi" w:hAnsiTheme="minorHAnsi" w:cstheme="minorHAnsi"/>
          <w:sz w:val="22"/>
          <w:szCs w:val="22"/>
        </w:rPr>
        <w:t>konkurowania na tym samym poziomie</w:t>
      </w:r>
      <w:r w:rsidR="00674527">
        <w:rPr>
          <w:rFonts w:asciiTheme="minorHAnsi" w:hAnsiTheme="minorHAnsi" w:cstheme="minorHAnsi"/>
          <w:sz w:val="22"/>
          <w:szCs w:val="22"/>
        </w:rPr>
        <w:t xml:space="preserve"> </w:t>
      </w:r>
      <w:r w:rsidR="00E275FA">
        <w:rPr>
          <w:rFonts w:asciiTheme="minorHAnsi" w:hAnsiTheme="minorHAnsi" w:cstheme="minorHAnsi"/>
          <w:sz w:val="22"/>
          <w:szCs w:val="22"/>
        </w:rPr>
        <w:t xml:space="preserve">(lepiej tylko obróbka metali), </w:t>
      </w:r>
      <w:r w:rsidR="00E329DA">
        <w:rPr>
          <w:rFonts w:asciiTheme="minorHAnsi" w:hAnsiTheme="minorHAnsi" w:cstheme="minorHAnsi"/>
          <w:sz w:val="22"/>
          <w:szCs w:val="22"/>
        </w:rPr>
        <w:t>a</w:t>
      </w:r>
      <w:r w:rsidR="002F6D84">
        <w:rPr>
          <w:rFonts w:asciiTheme="minorHAnsi" w:hAnsiTheme="minorHAnsi" w:cstheme="minorHAnsi"/>
          <w:sz w:val="22"/>
          <w:szCs w:val="22"/>
        </w:rPr>
        <w:t xml:space="preserve"> </w:t>
      </w:r>
      <w:r w:rsidR="00050D61">
        <w:rPr>
          <w:rFonts w:asciiTheme="minorHAnsi" w:hAnsiTheme="minorHAnsi" w:cstheme="minorHAnsi"/>
          <w:sz w:val="22"/>
          <w:szCs w:val="22"/>
        </w:rPr>
        <w:t>22</w:t>
      </w:r>
      <w:r w:rsidR="002220C2">
        <w:rPr>
          <w:rFonts w:asciiTheme="minorHAnsi" w:hAnsiTheme="minorHAnsi" w:cstheme="minorHAnsi"/>
          <w:sz w:val="22"/>
          <w:szCs w:val="22"/>
        </w:rPr>
        <w:t> </w:t>
      </w:r>
      <w:r w:rsidR="002F6D84">
        <w:rPr>
          <w:rFonts w:asciiTheme="minorHAnsi" w:hAnsiTheme="minorHAnsi" w:cstheme="minorHAnsi"/>
          <w:sz w:val="22"/>
          <w:szCs w:val="22"/>
        </w:rPr>
        <w:t xml:space="preserve">proc. </w:t>
      </w:r>
      <w:r w:rsidR="007A222A">
        <w:rPr>
          <w:rFonts w:asciiTheme="minorHAnsi" w:hAnsiTheme="minorHAnsi" w:cstheme="minorHAnsi"/>
          <w:sz w:val="22"/>
          <w:szCs w:val="22"/>
        </w:rPr>
        <w:t>badanych</w:t>
      </w:r>
      <w:r w:rsidR="002D0F7E">
        <w:rPr>
          <w:rFonts w:asciiTheme="minorHAnsi" w:hAnsiTheme="minorHAnsi" w:cstheme="minorHAnsi"/>
          <w:sz w:val="22"/>
          <w:szCs w:val="22"/>
        </w:rPr>
        <w:t xml:space="preserve"> na</w:t>
      </w:r>
      <w:r w:rsidR="00A678AE">
        <w:rPr>
          <w:rFonts w:asciiTheme="minorHAnsi" w:hAnsiTheme="minorHAnsi" w:cstheme="minorHAnsi"/>
          <w:sz w:val="22"/>
          <w:szCs w:val="22"/>
        </w:rPr>
        <w:t xml:space="preserve"> </w:t>
      </w:r>
      <w:r w:rsidR="005331AC">
        <w:rPr>
          <w:rFonts w:asciiTheme="minorHAnsi" w:hAnsiTheme="minorHAnsi" w:cstheme="minorHAnsi"/>
          <w:sz w:val="22"/>
          <w:szCs w:val="22"/>
        </w:rPr>
        <w:t>gor</w:t>
      </w:r>
      <w:r w:rsidR="00103FD5">
        <w:rPr>
          <w:rFonts w:asciiTheme="minorHAnsi" w:hAnsiTheme="minorHAnsi" w:cstheme="minorHAnsi"/>
          <w:sz w:val="22"/>
          <w:szCs w:val="22"/>
        </w:rPr>
        <w:t>szym.</w:t>
      </w:r>
    </w:p>
    <w:p w14:paraId="7552A9CC" w14:textId="77777777" w:rsidR="00B74E8C" w:rsidRDefault="00B74E8C" w:rsidP="00B74E8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B65F5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2AEEA4B6" wp14:editId="598AA122">
            <wp:extent cx="6115050" cy="206692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F48E7B9" w14:textId="77777777" w:rsidR="00B74E8C" w:rsidRPr="00D37965" w:rsidRDefault="00B74E8C" w:rsidP="00B74E8C">
      <w:pPr>
        <w:pStyle w:val="Legenda"/>
        <w:jc w:val="both"/>
        <w:rPr>
          <w:rFonts w:asciiTheme="minorHAnsi" w:hAnsiTheme="minorHAnsi" w:cstheme="minorHAnsi"/>
          <w:sz w:val="22"/>
          <w:szCs w:val="22"/>
        </w:rPr>
      </w:pPr>
      <w:r w:rsidRPr="00C87A3C">
        <w:rPr>
          <w:sz w:val="16"/>
          <w:szCs w:val="16"/>
        </w:rPr>
        <w:t>Źródło: Badanie Instyt</w:t>
      </w:r>
      <w:r w:rsidRPr="00D37965">
        <w:rPr>
          <w:sz w:val="16"/>
          <w:szCs w:val="16"/>
        </w:rPr>
        <w:t>u</w:t>
      </w:r>
      <w:r w:rsidRPr="009B0EAD">
        <w:rPr>
          <w:sz w:val="16"/>
          <w:szCs w:val="16"/>
        </w:rPr>
        <w:t>t</w:t>
      </w:r>
      <w:r w:rsidRPr="00C87A3C">
        <w:rPr>
          <w:sz w:val="16"/>
          <w:szCs w:val="16"/>
        </w:rPr>
        <w:t xml:space="preserve">u </w:t>
      </w:r>
      <w:proofErr w:type="spellStart"/>
      <w:r w:rsidRPr="00C87A3C">
        <w:rPr>
          <w:sz w:val="16"/>
          <w:szCs w:val="16"/>
        </w:rPr>
        <w:t>Keralla</w:t>
      </w:r>
      <w:proofErr w:type="spellEnd"/>
      <w:r w:rsidRPr="00C87A3C">
        <w:rPr>
          <w:sz w:val="16"/>
          <w:szCs w:val="16"/>
        </w:rPr>
        <w:t xml:space="preserve"> </w:t>
      </w:r>
      <w:proofErr w:type="spellStart"/>
      <w:r w:rsidRPr="00C87A3C">
        <w:rPr>
          <w:sz w:val="16"/>
          <w:szCs w:val="16"/>
        </w:rPr>
        <w:t>Research</w:t>
      </w:r>
      <w:proofErr w:type="spellEnd"/>
      <w:r w:rsidRPr="00D37965">
        <w:rPr>
          <w:sz w:val="16"/>
          <w:szCs w:val="16"/>
        </w:rPr>
        <w:t xml:space="preserve"> na zlecenie Siemens Financial Services, marzec 2020.</w:t>
      </w:r>
    </w:p>
    <w:p w14:paraId="507404A6" w14:textId="77777777" w:rsidR="00A800BF" w:rsidRDefault="00A800BF" w:rsidP="00164A0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7FD2F56" w14:textId="3BDC7098" w:rsidR="00774FCA" w:rsidRPr="00774FCA" w:rsidRDefault="00125DB1" w:rsidP="00164A0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Firmy poligraficzne korzystają z</w:t>
      </w:r>
      <w:r w:rsidR="00B964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leasingu</w:t>
      </w:r>
      <w:r w:rsidR="00B9642B">
        <w:rPr>
          <w:rFonts w:asciiTheme="minorHAnsi" w:hAnsiTheme="minorHAnsi" w:cstheme="minorHAnsi"/>
          <w:b/>
          <w:bCs/>
          <w:sz w:val="22"/>
          <w:szCs w:val="22"/>
        </w:rPr>
        <w:t xml:space="preserve"> i środków własnych</w:t>
      </w:r>
    </w:p>
    <w:p w14:paraId="4DB24475" w14:textId="312D12CD" w:rsidR="00C01C15" w:rsidRDefault="000B7D81" w:rsidP="00164A0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Przedsiębiorstwa</w:t>
      </w:r>
      <w:r w:rsidR="00B964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poligraficzne</w:t>
      </w:r>
      <w:r w:rsidR="00B37461">
        <w:rPr>
          <w:rFonts w:asciiTheme="minorHAnsi" w:hAnsiTheme="minorHAnsi" w:cstheme="minorHAnsi"/>
          <w:sz w:val="22"/>
          <w:szCs w:val="22"/>
        </w:rPr>
        <w:t xml:space="preserve"> chętnie</w:t>
      </w:r>
      <w:r w:rsidR="00541D6F">
        <w:rPr>
          <w:rFonts w:asciiTheme="minorHAnsi" w:hAnsiTheme="minorHAnsi" w:cstheme="minorHAnsi"/>
          <w:sz w:val="22"/>
          <w:szCs w:val="22"/>
        </w:rPr>
        <w:t xml:space="preserve"> </w:t>
      </w:r>
      <w:r w:rsidR="00B9642B">
        <w:rPr>
          <w:rFonts w:asciiTheme="minorHAnsi" w:hAnsiTheme="minorHAnsi" w:cstheme="minorHAnsi"/>
          <w:sz w:val="22"/>
          <w:szCs w:val="22"/>
        </w:rPr>
        <w:t>wykorzystują leasing</w:t>
      </w:r>
      <w:r w:rsidR="00B44927">
        <w:rPr>
          <w:rFonts w:asciiTheme="minorHAnsi" w:hAnsiTheme="minorHAnsi" w:cstheme="minorHAnsi"/>
          <w:sz w:val="22"/>
          <w:szCs w:val="22"/>
        </w:rPr>
        <w:t xml:space="preserve"> do finansowania parku maszyn.</w:t>
      </w:r>
      <w:r w:rsidR="00B37461">
        <w:rPr>
          <w:rFonts w:asciiTheme="minorHAnsi" w:hAnsiTheme="minorHAnsi" w:cstheme="minorHAnsi"/>
          <w:sz w:val="22"/>
          <w:szCs w:val="22"/>
        </w:rPr>
        <w:t xml:space="preserve"> Z tej formy korzysta aż dwie trzecie firm</w:t>
      </w:r>
      <w:r w:rsidR="003E677D">
        <w:rPr>
          <w:rFonts w:asciiTheme="minorHAnsi" w:hAnsiTheme="minorHAnsi" w:cstheme="minorHAnsi"/>
          <w:sz w:val="22"/>
          <w:szCs w:val="22"/>
        </w:rPr>
        <w:t xml:space="preserve"> </w:t>
      </w:r>
      <w:r w:rsidR="009B2D87">
        <w:rPr>
          <w:rFonts w:asciiTheme="minorHAnsi" w:hAnsiTheme="minorHAnsi" w:cstheme="minorHAnsi"/>
          <w:sz w:val="22"/>
          <w:szCs w:val="22"/>
        </w:rPr>
        <w:t>-</w:t>
      </w:r>
      <w:r w:rsidR="003E677D">
        <w:rPr>
          <w:rFonts w:asciiTheme="minorHAnsi" w:hAnsiTheme="minorHAnsi" w:cstheme="minorHAnsi"/>
          <w:sz w:val="22"/>
          <w:szCs w:val="22"/>
        </w:rPr>
        <w:t xml:space="preserve"> wynika z badania Siemens Financial Services</w:t>
      </w:r>
      <w:r w:rsidR="00B37461">
        <w:rPr>
          <w:rFonts w:asciiTheme="minorHAnsi" w:hAnsiTheme="minorHAnsi" w:cstheme="minorHAnsi"/>
          <w:sz w:val="22"/>
          <w:szCs w:val="22"/>
        </w:rPr>
        <w:t>. Co ważne, blisko co</w:t>
      </w:r>
      <w:r w:rsidR="008D3C05">
        <w:rPr>
          <w:rFonts w:asciiTheme="minorHAnsi" w:hAnsiTheme="minorHAnsi" w:cstheme="minorHAnsi"/>
          <w:sz w:val="22"/>
          <w:szCs w:val="22"/>
        </w:rPr>
        <w:t> </w:t>
      </w:r>
      <w:r w:rsidR="00B37461">
        <w:rPr>
          <w:rFonts w:asciiTheme="minorHAnsi" w:hAnsiTheme="minorHAnsi" w:cstheme="minorHAnsi"/>
          <w:sz w:val="22"/>
          <w:szCs w:val="22"/>
        </w:rPr>
        <w:t xml:space="preserve">czwarty ankietowany finansuje leasingiem cały park maszyn i urządzeń </w:t>
      </w:r>
      <w:r w:rsidR="00EB3BB6">
        <w:rPr>
          <w:rFonts w:asciiTheme="minorHAnsi" w:hAnsiTheme="minorHAnsi" w:cstheme="minorHAnsi"/>
          <w:sz w:val="22"/>
          <w:szCs w:val="22"/>
        </w:rPr>
        <w:t>-</w:t>
      </w:r>
      <w:r w:rsidR="00B37461">
        <w:rPr>
          <w:rFonts w:asciiTheme="minorHAnsi" w:hAnsiTheme="minorHAnsi" w:cstheme="minorHAnsi"/>
          <w:sz w:val="22"/>
          <w:szCs w:val="22"/>
        </w:rPr>
        <w:t xml:space="preserve"> jest to najwyższy wynik spośród badanych sektorów. </w:t>
      </w:r>
      <w:r w:rsidR="003E677D">
        <w:rPr>
          <w:rFonts w:asciiTheme="minorHAnsi" w:hAnsiTheme="minorHAnsi" w:cstheme="minorHAnsi"/>
          <w:sz w:val="22"/>
          <w:szCs w:val="22"/>
        </w:rPr>
        <w:t>Polskie MŚP z branży poligraficznej korzystają często również ze środków własnych. Łącznie, zyskiem finansuje maszyn</w:t>
      </w:r>
      <w:r w:rsidR="00CF65FA">
        <w:rPr>
          <w:rFonts w:asciiTheme="minorHAnsi" w:hAnsiTheme="minorHAnsi" w:cstheme="minorHAnsi"/>
          <w:sz w:val="22"/>
          <w:szCs w:val="22"/>
        </w:rPr>
        <w:t>y</w:t>
      </w:r>
      <w:r w:rsidR="003E677D">
        <w:rPr>
          <w:rFonts w:asciiTheme="minorHAnsi" w:hAnsiTheme="minorHAnsi" w:cstheme="minorHAnsi"/>
          <w:sz w:val="22"/>
          <w:szCs w:val="22"/>
        </w:rPr>
        <w:t xml:space="preserve"> i urządze</w:t>
      </w:r>
      <w:r w:rsidR="00CF65FA">
        <w:rPr>
          <w:rFonts w:asciiTheme="minorHAnsi" w:hAnsiTheme="minorHAnsi" w:cstheme="minorHAnsi"/>
          <w:sz w:val="22"/>
          <w:szCs w:val="22"/>
        </w:rPr>
        <w:t>nia</w:t>
      </w:r>
      <w:r w:rsidR="003E677D">
        <w:rPr>
          <w:rFonts w:asciiTheme="minorHAnsi" w:hAnsiTheme="minorHAnsi" w:cstheme="minorHAnsi"/>
          <w:sz w:val="22"/>
          <w:szCs w:val="22"/>
        </w:rPr>
        <w:t xml:space="preserve"> ponad 70 proc. ankietowanych, z czego połow</w:t>
      </w:r>
      <w:r w:rsidR="00CF65FA">
        <w:rPr>
          <w:rFonts w:asciiTheme="minorHAnsi" w:hAnsiTheme="minorHAnsi" w:cstheme="minorHAnsi"/>
          <w:sz w:val="22"/>
          <w:szCs w:val="22"/>
        </w:rPr>
        <w:t>a</w:t>
      </w:r>
      <w:r w:rsidR="003E677D">
        <w:rPr>
          <w:rFonts w:asciiTheme="minorHAnsi" w:hAnsiTheme="minorHAnsi" w:cstheme="minorHAnsi"/>
          <w:sz w:val="22"/>
          <w:szCs w:val="22"/>
        </w:rPr>
        <w:t xml:space="preserve"> nabywa</w:t>
      </w:r>
      <w:r w:rsidR="00117B45">
        <w:rPr>
          <w:rFonts w:asciiTheme="minorHAnsi" w:hAnsiTheme="minorHAnsi" w:cstheme="minorHAnsi"/>
          <w:sz w:val="22"/>
          <w:szCs w:val="22"/>
        </w:rPr>
        <w:t> </w:t>
      </w:r>
      <w:r w:rsidR="00CF65FA">
        <w:rPr>
          <w:rFonts w:asciiTheme="minorHAnsi" w:hAnsiTheme="minorHAnsi" w:cstheme="minorHAnsi"/>
          <w:sz w:val="22"/>
          <w:szCs w:val="22"/>
        </w:rPr>
        <w:t xml:space="preserve">w tej formie </w:t>
      </w:r>
      <w:r w:rsidR="003E677D">
        <w:rPr>
          <w:rFonts w:asciiTheme="minorHAnsi" w:hAnsiTheme="minorHAnsi" w:cstheme="minorHAnsi"/>
          <w:sz w:val="22"/>
          <w:szCs w:val="22"/>
        </w:rPr>
        <w:t xml:space="preserve">cały park </w:t>
      </w:r>
      <w:proofErr w:type="spellStart"/>
      <w:r w:rsidR="003E677D">
        <w:rPr>
          <w:rFonts w:asciiTheme="minorHAnsi" w:hAnsiTheme="minorHAnsi" w:cstheme="minorHAnsi"/>
          <w:sz w:val="22"/>
          <w:szCs w:val="22"/>
        </w:rPr>
        <w:t>MiU</w:t>
      </w:r>
      <w:proofErr w:type="spellEnd"/>
      <w:r w:rsidR="003E677D">
        <w:rPr>
          <w:rFonts w:asciiTheme="minorHAnsi" w:hAnsiTheme="minorHAnsi" w:cstheme="minorHAnsi"/>
          <w:sz w:val="22"/>
          <w:szCs w:val="22"/>
        </w:rPr>
        <w:t>.</w:t>
      </w:r>
    </w:p>
    <w:p w14:paraId="67144B45" w14:textId="5201A3EB" w:rsidR="00C01C15" w:rsidRDefault="00C01C15" w:rsidP="00164A0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01C15">
        <w:rPr>
          <w:rFonts w:asciiTheme="minorHAnsi" w:hAnsiTheme="minorHAnsi" w:cstheme="minorHAnsi"/>
          <w:sz w:val="22"/>
          <w:szCs w:val="22"/>
        </w:rPr>
        <w:t xml:space="preserve">Warto podkreślić, że przedsiębiorstwa z tej branży sporadycznie </w:t>
      </w:r>
      <w:r w:rsidR="0065797A">
        <w:rPr>
          <w:rFonts w:asciiTheme="minorHAnsi" w:hAnsiTheme="minorHAnsi" w:cstheme="minorHAnsi"/>
          <w:sz w:val="22"/>
          <w:szCs w:val="22"/>
        </w:rPr>
        <w:t>wykorzyst</w:t>
      </w:r>
      <w:r w:rsidR="00CF65FA">
        <w:rPr>
          <w:rFonts w:asciiTheme="minorHAnsi" w:hAnsiTheme="minorHAnsi" w:cstheme="minorHAnsi"/>
          <w:sz w:val="22"/>
          <w:szCs w:val="22"/>
        </w:rPr>
        <w:t>u</w:t>
      </w:r>
      <w:r w:rsidR="0065797A">
        <w:rPr>
          <w:rFonts w:asciiTheme="minorHAnsi" w:hAnsiTheme="minorHAnsi" w:cstheme="minorHAnsi"/>
          <w:sz w:val="22"/>
          <w:szCs w:val="22"/>
        </w:rPr>
        <w:t>ją kredyty i dotacje</w:t>
      </w:r>
      <w:r w:rsidRPr="00C01C15">
        <w:rPr>
          <w:rFonts w:asciiTheme="minorHAnsi" w:hAnsiTheme="minorHAnsi" w:cstheme="minorHAnsi"/>
          <w:sz w:val="22"/>
          <w:szCs w:val="22"/>
        </w:rPr>
        <w:t xml:space="preserve"> </w:t>
      </w:r>
      <w:r w:rsidR="00EB3BB6">
        <w:rPr>
          <w:rFonts w:asciiTheme="minorHAnsi" w:hAnsiTheme="minorHAnsi" w:cstheme="minorHAnsi"/>
          <w:sz w:val="22"/>
          <w:szCs w:val="22"/>
        </w:rPr>
        <w:t>-</w:t>
      </w:r>
      <w:r w:rsidRPr="00C01C15">
        <w:rPr>
          <w:rFonts w:asciiTheme="minorHAnsi" w:hAnsiTheme="minorHAnsi" w:cstheme="minorHAnsi"/>
          <w:sz w:val="22"/>
          <w:szCs w:val="22"/>
        </w:rPr>
        <w:t xml:space="preserve"> </w:t>
      </w:r>
      <w:r w:rsidR="00A74AA0">
        <w:rPr>
          <w:rFonts w:asciiTheme="minorHAnsi" w:hAnsiTheme="minorHAnsi" w:cstheme="minorHAnsi"/>
          <w:sz w:val="22"/>
          <w:szCs w:val="22"/>
        </w:rPr>
        <w:t xml:space="preserve">ponad </w:t>
      </w:r>
      <w:r w:rsidRPr="00C01C15">
        <w:rPr>
          <w:rFonts w:asciiTheme="minorHAnsi" w:hAnsiTheme="minorHAnsi" w:cstheme="minorHAnsi"/>
          <w:sz w:val="22"/>
          <w:szCs w:val="22"/>
        </w:rPr>
        <w:t>90</w:t>
      </w:r>
      <w:r w:rsidR="008B44A9">
        <w:rPr>
          <w:rFonts w:asciiTheme="minorHAnsi" w:hAnsiTheme="minorHAnsi" w:cstheme="minorHAnsi"/>
          <w:sz w:val="22"/>
          <w:szCs w:val="22"/>
        </w:rPr>
        <w:t> </w:t>
      </w:r>
      <w:r w:rsidRPr="00C01C15">
        <w:rPr>
          <w:rFonts w:asciiTheme="minorHAnsi" w:hAnsiTheme="minorHAnsi" w:cstheme="minorHAnsi"/>
          <w:sz w:val="22"/>
          <w:szCs w:val="22"/>
        </w:rPr>
        <w:t xml:space="preserve">proc. badanych deklaruje, że w ogóle nie korzysta </w:t>
      </w:r>
      <w:r w:rsidR="00A74AA0">
        <w:rPr>
          <w:rFonts w:asciiTheme="minorHAnsi" w:hAnsiTheme="minorHAnsi" w:cstheme="minorHAnsi"/>
          <w:sz w:val="22"/>
          <w:szCs w:val="22"/>
        </w:rPr>
        <w:t>z</w:t>
      </w:r>
      <w:r w:rsidR="0065797A">
        <w:rPr>
          <w:rFonts w:asciiTheme="minorHAnsi" w:hAnsiTheme="minorHAnsi" w:cstheme="minorHAnsi"/>
          <w:sz w:val="22"/>
          <w:szCs w:val="22"/>
        </w:rPr>
        <w:t xml:space="preserve"> takich form finansowania inwestując w</w:t>
      </w:r>
      <w:r w:rsidRPr="00C01C15">
        <w:rPr>
          <w:rFonts w:asciiTheme="minorHAnsi" w:hAnsiTheme="minorHAnsi" w:cstheme="minorHAnsi"/>
          <w:sz w:val="22"/>
          <w:szCs w:val="22"/>
        </w:rPr>
        <w:t xml:space="preserve"> sprzęt.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B579D6" w14:textId="0EA45A6D" w:rsidR="00A71291" w:rsidRDefault="00A71291" w:rsidP="00164A0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85287">
        <w:rPr>
          <w:rFonts w:ascii="Century Gothic" w:hAnsi="Century Gothic"/>
          <w:noProof/>
          <w:lang w:eastAsia="pl-PL"/>
        </w:rPr>
        <w:drawing>
          <wp:inline distT="0" distB="0" distL="0" distR="0" wp14:anchorId="6C0D459D" wp14:editId="17BF9F9C">
            <wp:extent cx="6057900" cy="20574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53D2F7" w14:textId="77777777" w:rsidR="00A71291" w:rsidRPr="00C87A3C" w:rsidRDefault="00A71291" w:rsidP="00A71291">
      <w:pPr>
        <w:pStyle w:val="Legenda"/>
        <w:jc w:val="both"/>
        <w:rPr>
          <w:sz w:val="16"/>
          <w:szCs w:val="16"/>
        </w:rPr>
      </w:pPr>
      <w:r w:rsidRPr="009B0EAD">
        <w:rPr>
          <w:sz w:val="16"/>
          <w:szCs w:val="16"/>
        </w:rPr>
        <w:lastRenderedPageBreak/>
        <w:t>*Wykorzystywane do sfinansowania całości</w:t>
      </w:r>
      <w:r w:rsidRPr="00C87A3C">
        <w:rPr>
          <w:sz w:val="16"/>
          <w:szCs w:val="16"/>
        </w:rPr>
        <w:t xml:space="preserve"> parku </w:t>
      </w:r>
      <w:proofErr w:type="spellStart"/>
      <w:r w:rsidRPr="00C87A3C">
        <w:rPr>
          <w:sz w:val="16"/>
          <w:szCs w:val="16"/>
        </w:rPr>
        <w:t>MiU</w:t>
      </w:r>
      <w:proofErr w:type="spellEnd"/>
      <w:r w:rsidRPr="009B0EAD">
        <w:rPr>
          <w:sz w:val="16"/>
          <w:szCs w:val="16"/>
        </w:rPr>
        <w:t xml:space="preserve"> lub jego części</w:t>
      </w:r>
    </w:p>
    <w:p w14:paraId="0FD11CA2" w14:textId="77777777" w:rsidR="00A71291" w:rsidRPr="00634632" w:rsidRDefault="00A71291" w:rsidP="00A71291">
      <w:pPr>
        <w:rPr>
          <w:i/>
          <w:iCs/>
          <w:color w:val="44546A" w:themeColor="text2"/>
          <w:sz w:val="16"/>
          <w:szCs w:val="16"/>
        </w:rPr>
      </w:pPr>
      <w:r w:rsidRPr="00C87A3C">
        <w:rPr>
          <w:i/>
          <w:iCs/>
          <w:color w:val="44546A" w:themeColor="text2"/>
          <w:sz w:val="16"/>
          <w:szCs w:val="16"/>
        </w:rPr>
        <w:t xml:space="preserve">Źródło: Badanie </w:t>
      </w:r>
      <w:r w:rsidRPr="00D37965">
        <w:rPr>
          <w:i/>
          <w:iCs/>
          <w:color w:val="44546A" w:themeColor="text2"/>
          <w:sz w:val="16"/>
          <w:szCs w:val="16"/>
        </w:rPr>
        <w:t xml:space="preserve">Instytutu </w:t>
      </w:r>
      <w:proofErr w:type="spellStart"/>
      <w:r w:rsidRPr="00D37965">
        <w:rPr>
          <w:i/>
          <w:iCs/>
          <w:color w:val="44546A" w:themeColor="text2"/>
          <w:sz w:val="16"/>
          <w:szCs w:val="16"/>
        </w:rPr>
        <w:t>Keralla</w:t>
      </w:r>
      <w:proofErr w:type="spellEnd"/>
      <w:r w:rsidRPr="00D37965">
        <w:rPr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D37965">
        <w:rPr>
          <w:i/>
          <w:iCs/>
          <w:color w:val="44546A" w:themeColor="text2"/>
          <w:sz w:val="16"/>
          <w:szCs w:val="16"/>
        </w:rPr>
        <w:t>Research</w:t>
      </w:r>
      <w:proofErr w:type="spellEnd"/>
      <w:r w:rsidRPr="00D37965">
        <w:rPr>
          <w:i/>
          <w:iCs/>
          <w:color w:val="44546A" w:themeColor="text2"/>
          <w:sz w:val="16"/>
          <w:szCs w:val="16"/>
        </w:rPr>
        <w:t xml:space="preserve"> na zlecenie Siemens Financial Services</w:t>
      </w:r>
      <w:r w:rsidRPr="00634632">
        <w:rPr>
          <w:i/>
          <w:iCs/>
          <w:color w:val="44546A" w:themeColor="text2"/>
          <w:sz w:val="16"/>
          <w:szCs w:val="16"/>
        </w:rPr>
        <w:t>, marzec 2020.</w:t>
      </w:r>
    </w:p>
    <w:p w14:paraId="522DB920" w14:textId="77777777" w:rsidR="00A71291" w:rsidRDefault="00A71291" w:rsidP="00164A0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416359F" w14:textId="277D2BA6" w:rsidR="00BC6259" w:rsidRPr="009F4FE3" w:rsidRDefault="008D029A" w:rsidP="00164A0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05B82">
        <w:rPr>
          <w:rFonts w:asciiTheme="minorHAnsi" w:hAnsiTheme="minorHAnsi" w:cstheme="minorHAnsi"/>
          <w:i/>
          <w:iCs/>
          <w:sz w:val="22"/>
          <w:szCs w:val="22"/>
        </w:rPr>
        <w:t xml:space="preserve">Leasing </w:t>
      </w:r>
      <w:r w:rsidR="00A74AA0">
        <w:rPr>
          <w:rFonts w:asciiTheme="minorHAnsi" w:hAnsiTheme="minorHAnsi" w:cstheme="minorHAnsi"/>
          <w:i/>
          <w:iCs/>
          <w:sz w:val="22"/>
          <w:szCs w:val="22"/>
        </w:rPr>
        <w:t>jest jedną z najpopularniejszych</w:t>
      </w:r>
      <w:r w:rsidR="00405B82">
        <w:rPr>
          <w:rFonts w:asciiTheme="minorHAnsi" w:hAnsiTheme="minorHAnsi" w:cstheme="minorHAnsi"/>
          <w:i/>
          <w:iCs/>
          <w:sz w:val="22"/>
          <w:szCs w:val="22"/>
        </w:rPr>
        <w:t xml:space="preserve"> form finansowania</w:t>
      </w:r>
      <w:r w:rsidR="00F0287D">
        <w:rPr>
          <w:rFonts w:asciiTheme="minorHAnsi" w:hAnsiTheme="minorHAnsi" w:cstheme="minorHAnsi"/>
          <w:i/>
          <w:iCs/>
          <w:sz w:val="22"/>
          <w:szCs w:val="22"/>
        </w:rPr>
        <w:t xml:space="preserve"> wśród </w:t>
      </w:r>
      <w:r w:rsidR="00164C32">
        <w:rPr>
          <w:rFonts w:asciiTheme="minorHAnsi" w:hAnsiTheme="minorHAnsi" w:cstheme="minorHAnsi"/>
          <w:i/>
          <w:iCs/>
          <w:sz w:val="22"/>
          <w:szCs w:val="22"/>
        </w:rPr>
        <w:t>firm przemysłowych</w:t>
      </w:r>
      <w:r w:rsidR="00A74AA0">
        <w:rPr>
          <w:rFonts w:asciiTheme="minorHAnsi" w:hAnsiTheme="minorHAnsi" w:cstheme="minorHAnsi"/>
          <w:i/>
          <w:iCs/>
          <w:sz w:val="22"/>
          <w:szCs w:val="22"/>
        </w:rPr>
        <w:t xml:space="preserve"> z sektora MŚP</w:t>
      </w:r>
      <w:r w:rsidR="00DA74F5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CD248B">
        <w:rPr>
          <w:rFonts w:asciiTheme="minorHAnsi" w:hAnsiTheme="minorHAnsi" w:cstheme="minorHAnsi"/>
          <w:i/>
          <w:iCs/>
          <w:sz w:val="22"/>
          <w:szCs w:val="22"/>
        </w:rPr>
        <w:t xml:space="preserve">Widać to zwłaszcza na przykładzie polskiej </w:t>
      </w:r>
      <w:r w:rsidR="000F31D6">
        <w:rPr>
          <w:rFonts w:asciiTheme="minorHAnsi" w:hAnsiTheme="minorHAnsi" w:cstheme="minorHAnsi"/>
          <w:i/>
          <w:iCs/>
          <w:sz w:val="22"/>
          <w:szCs w:val="22"/>
        </w:rPr>
        <w:t>poligrafi</w:t>
      </w:r>
      <w:r w:rsidR="00CD248B">
        <w:rPr>
          <w:rFonts w:asciiTheme="minorHAnsi" w:hAnsiTheme="minorHAnsi" w:cstheme="minorHAnsi"/>
          <w:i/>
          <w:iCs/>
          <w:sz w:val="22"/>
          <w:szCs w:val="22"/>
        </w:rPr>
        <w:t xml:space="preserve">i, gdzie ponad 20 proc. </w:t>
      </w:r>
      <w:r w:rsidR="00935FF8">
        <w:rPr>
          <w:rFonts w:asciiTheme="minorHAnsi" w:hAnsiTheme="minorHAnsi" w:cstheme="minorHAnsi"/>
          <w:i/>
          <w:iCs/>
          <w:sz w:val="22"/>
          <w:szCs w:val="22"/>
        </w:rPr>
        <w:t xml:space="preserve">podmiotów </w:t>
      </w:r>
      <w:r w:rsidR="0016316E">
        <w:rPr>
          <w:rFonts w:asciiTheme="minorHAnsi" w:hAnsiTheme="minorHAnsi" w:cstheme="minorHAnsi"/>
          <w:i/>
          <w:iCs/>
          <w:sz w:val="22"/>
          <w:szCs w:val="22"/>
        </w:rPr>
        <w:t xml:space="preserve">wyłącznie w ten sposób </w:t>
      </w:r>
      <w:r w:rsidR="00A74AA0">
        <w:rPr>
          <w:rFonts w:asciiTheme="minorHAnsi" w:hAnsiTheme="minorHAnsi" w:cstheme="minorHAnsi"/>
          <w:i/>
          <w:iCs/>
          <w:sz w:val="22"/>
          <w:szCs w:val="22"/>
        </w:rPr>
        <w:t>finansuje</w:t>
      </w:r>
      <w:r w:rsidR="0034132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92F41">
        <w:rPr>
          <w:rFonts w:asciiTheme="minorHAnsi" w:hAnsiTheme="minorHAnsi" w:cstheme="minorHAnsi"/>
          <w:i/>
          <w:iCs/>
          <w:sz w:val="22"/>
          <w:szCs w:val="22"/>
        </w:rPr>
        <w:t>inwestycj</w:t>
      </w:r>
      <w:r w:rsidR="0016316E">
        <w:rPr>
          <w:rFonts w:asciiTheme="minorHAnsi" w:hAnsiTheme="minorHAnsi" w:cstheme="minorHAnsi"/>
          <w:i/>
          <w:iCs/>
          <w:sz w:val="22"/>
          <w:szCs w:val="22"/>
        </w:rPr>
        <w:t xml:space="preserve">e </w:t>
      </w:r>
      <w:r w:rsidR="00392F41">
        <w:rPr>
          <w:rFonts w:asciiTheme="minorHAnsi" w:hAnsiTheme="minorHAnsi" w:cstheme="minorHAnsi"/>
          <w:i/>
          <w:iCs/>
          <w:sz w:val="22"/>
          <w:szCs w:val="22"/>
        </w:rPr>
        <w:t xml:space="preserve">w </w:t>
      </w:r>
      <w:r w:rsidR="00F918F7">
        <w:rPr>
          <w:rFonts w:asciiTheme="minorHAnsi" w:hAnsiTheme="minorHAnsi" w:cstheme="minorHAnsi"/>
          <w:i/>
          <w:iCs/>
          <w:sz w:val="22"/>
          <w:szCs w:val="22"/>
        </w:rPr>
        <w:t>nowoczesn</w:t>
      </w:r>
      <w:r w:rsidR="00B562E2">
        <w:rPr>
          <w:rFonts w:asciiTheme="minorHAnsi" w:hAnsiTheme="minorHAnsi" w:cstheme="minorHAnsi"/>
          <w:i/>
          <w:iCs/>
          <w:sz w:val="22"/>
          <w:szCs w:val="22"/>
        </w:rPr>
        <w:t xml:space="preserve">e </w:t>
      </w:r>
      <w:r w:rsidR="00392F41">
        <w:rPr>
          <w:rFonts w:asciiTheme="minorHAnsi" w:hAnsiTheme="minorHAnsi" w:cstheme="minorHAnsi"/>
          <w:i/>
          <w:iCs/>
          <w:sz w:val="22"/>
          <w:szCs w:val="22"/>
        </w:rPr>
        <w:t>park</w:t>
      </w:r>
      <w:r w:rsidR="00B562E2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392F41">
        <w:rPr>
          <w:rFonts w:asciiTheme="minorHAnsi" w:hAnsiTheme="minorHAnsi" w:cstheme="minorHAnsi"/>
          <w:i/>
          <w:iCs/>
          <w:sz w:val="22"/>
          <w:szCs w:val="22"/>
        </w:rPr>
        <w:t xml:space="preserve"> maszyn</w:t>
      </w:r>
      <w:r w:rsidR="00B562E2">
        <w:rPr>
          <w:rFonts w:asciiTheme="minorHAnsi" w:hAnsiTheme="minorHAnsi" w:cstheme="minorHAnsi"/>
          <w:i/>
          <w:iCs/>
          <w:sz w:val="22"/>
          <w:szCs w:val="22"/>
        </w:rPr>
        <w:t>owe</w:t>
      </w:r>
      <w:r w:rsidR="00524E9D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A960C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75A3E">
        <w:rPr>
          <w:rFonts w:asciiTheme="minorHAnsi" w:hAnsiTheme="minorHAnsi" w:cstheme="minorHAnsi"/>
          <w:i/>
          <w:iCs/>
          <w:sz w:val="22"/>
          <w:szCs w:val="22"/>
        </w:rPr>
        <w:t>Popularność leasingu dostrzegamy</w:t>
      </w:r>
      <w:r w:rsidR="00A74AA0">
        <w:rPr>
          <w:rFonts w:asciiTheme="minorHAnsi" w:hAnsiTheme="minorHAnsi" w:cstheme="minorHAnsi"/>
          <w:i/>
          <w:iCs/>
          <w:sz w:val="22"/>
          <w:szCs w:val="22"/>
        </w:rPr>
        <w:t xml:space="preserve"> również w innych branżach, które badaliśmy </w:t>
      </w:r>
      <w:r w:rsidR="00546443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175A3E">
        <w:rPr>
          <w:rFonts w:asciiTheme="minorHAnsi" w:hAnsiTheme="minorHAnsi" w:cstheme="minorHAnsi"/>
          <w:i/>
          <w:iCs/>
          <w:sz w:val="22"/>
          <w:szCs w:val="22"/>
        </w:rPr>
        <w:t xml:space="preserve"> spożywczej, przetwórstwa tworzyw sztucznych i obróbki metali. </w:t>
      </w:r>
      <w:r w:rsidR="00862D4C">
        <w:rPr>
          <w:rFonts w:asciiTheme="minorHAnsi" w:hAnsiTheme="minorHAnsi" w:cstheme="minorHAnsi"/>
          <w:i/>
          <w:iCs/>
          <w:sz w:val="22"/>
          <w:szCs w:val="22"/>
        </w:rPr>
        <w:t xml:space="preserve">Nie </w:t>
      </w:r>
      <w:r w:rsidR="00D406A5">
        <w:rPr>
          <w:rFonts w:asciiTheme="minorHAnsi" w:hAnsiTheme="minorHAnsi" w:cstheme="minorHAnsi"/>
          <w:i/>
          <w:iCs/>
          <w:sz w:val="22"/>
          <w:szCs w:val="22"/>
        </w:rPr>
        <w:t>jest to</w:t>
      </w:r>
      <w:r w:rsidR="000B2880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D406A5">
        <w:rPr>
          <w:rFonts w:asciiTheme="minorHAnsi" w:hAnsiTheme="minorHAnsi" w:cstheme="minorHAnsi"/>
          <w:i/>
          <w:iCs/>
          <w:sz w:val="22"/>
          <w:szCs w:val="22"/>
        </w:rPr>
        <w:t>zaskoczeniem</w:t>
      </w:r>
      <w:r w:rsidR="00862D4C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D406A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62D4C">
        <w:rPr>
          <w:rFonts w:asciiTheme="minorHAnsi" w:hAnsiTheme="minorHAnsi" w:cstheme="minorHAnsi"/>
          <w:i/>
          <w:iCs/>
          <w:sz w:val="22"/>
          <w:szCs w:val="22"/>
        </w:rPr>
        <w:t xml:space="preserve">ponieważ </w:t>
      </w:r>
      <w:r w:rsidR="00175A3E">
        <w:rPr>
          <w:rFonts w:asciiTheme="minorHAnsi" w:hAnsiTheme="minorHAnsi" w:cstheme="minorHAnsi"/>
          <w:i/>
          <w:iCs/>
          <w:sz w:val="22"/>
          <w:szCs w:val="22"/>
        </w:rPr>
        <w:t>dzięki swojej elas</w:t>
      </w:r>
      <w:r w:rsidR="0021037B">
        <w:rPr>
          <w:rFonts w:asciiTheme="minorHAnsi" w:hAnsiTheme="minorHAnsi" w:cstheme="minorHAnsi"/>
          <w:i/>
          <w:iCs/>
          <w:sz w:val="22"/>
          <w:szCs w:val="22"/>
        </w:rPr>
        <w:t>tyczności</w:t>
      </w:r>
      <w:r w:rsidR="0065797A">
        <w:rPr>
          <w:rFonts w:asciiTheme="minorHAnsi" w:hAnsiTheme="minorHAnsi" w:cstheme="minorHAnsi"/>
          <w:i/>
          <w:iCs/>
          <w:sz w:val="22"/>
          <w:szCs w:val="22"/>
        </w:rPr>
        <w:t>, leasing</w:t>
      </w:r>
      <w:r w:rsidR="0021037B">
        <w:rPr>
          <w:rFonts w:asciiTheme="minorHAnsi" w:hAnsiTheme="minorHAnsi" w:cstheme="minorHAnsi"/>
          <w:i/>
          <w:iCs/>
          <w:sz w:val="22"/>
          <w:szCs w:val="22"/>
        </w:rPr>
        <w:t xml:space="preserve"> pozwala zrealizować potrzebne inwestycje</w:t>
      </w:r>
      <w:r w:rsidR="00314D67">
        <w:rPr>
          <w:rFonts w:asciiTheme="minorHAnsi" w:hAnsiTheme="minorHAnsi" w:cstheme="minorHAnsi"/>
          <w:i/>
          <w:iCs/>
          <w:sz w:val="22"/>
          <w:szCs w:val="22"/>
        </w:rPr>
        <w:t xml:space="preserve"> bez angażowania dużego kapitału własnego</w:t>
      </w:r>
      <w:r w:rsidR="00C31FA1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38082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A762B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21037B">
        <w:rPr>
          <w:rFonts w:asciiTheme="minorHAnsi" w:hAnsiTheme="minorHAnsi" w:cstheme="minorHAnsi"/>
          <w:i/>
          <w:iCs/>
          <w:sz w:val="22"/>
          <w:szCs w:val="22"/>
        </w:rPr>
        <w:t>ama decyzja</w:t>
      </w:r>
      <w:r w:rsidR="0065797A">
        <w:rPr>
          <w:rFonts w:asciiTheme="minorHAnsi" w:hAnsiTheme="minorHAnsi" w:cstheme="minorHAnsi"/>
          <w:i/>
          <w:iCs/>
          <w:sz w:val="22"/>
          <w:szCs w:val="22"/>
        </w:rPr>
        <w:t xml:space="preserve"> o przyznaniu</w:t>
      </w:r>
      <w:r w:rsidR="0021037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14D67">
        <w:rPr>
          <w:rFonts w:asciiTheme="minorHAnsi" w:hAnsiTheme="minorHAnsi" w:cstheme="minorHAnsi"/>
          <w:i/>
          <w:iCs/>
          <w:sz w:val="22"/>
          <w:szCs w:val="22"/>
        </w:rPr>
        <w:t xml:space="preserve">finansowania </w:t>
      </w:r>
      <w:r w:rsidR="00250E96">
        <w:rPr>
          <w:rFonts w:asciiTheme="minorHAnsi" w:hAnsiTheme="minorHAnsi" w:cstheme="minorHAnsi"/>
          <w:i/>
          <w:iCs/>
          <w:sz w:val="22"/>
          <w:szCs w:val="22"/>
        </w:rPr>
        <w:t xml:space="preserve">jest </w:t>
      </w:r>
      <w:r w:rsidR="0021037B">
        <w:rPr>
          <w:rFonts w:asciiTheme="minorHAnsi" w:hAnsiTheme="minorHAnsi" w:cstheme="minorHAnsi"/>
          <w:i/>
          <w:iCs/>
          <w:sz w:val="22"/>
          <w:szCs w:val="22"/>
        </w:rPr>
        <w:t xml:space="preserve">wydawana </w:t>
      </w:r>
      <w:r w:rsidR="00250E96">
        <w:rPr>
          <w:rFonts w:asciiTheme="minorHAnsi" w:hAnsiTheme="minorHAnsi" w:cstheme="minorHAnsi"/>
          <w:i/>
          <w:iCs/>
          <w:sz w:val="22"/>
          <w:szCs w:val="22"/>
        </w:rPr>
        <w:t xml:space="preserve">w </w:t>
      </w:r>
      <w:r w:rsidR="00342F1A">
        <w:rPr>
          <w:rFonts w:asciiTheme="minorHAnsi" w:hAnsiTheme="minorHAnsi" w:cstheme="minorHAnsi"/>
          <w:i/>
          <w:iCs/>
          <w:sz w:val="22"/>
          <w:szCs w:val="22"/>
        </w:rPr>
        <w:t>krótkim czasie</w:t>
      </w:r>
      <w:r w:rsidR="00C31FA1">
        <w:rPr>
          <w:rFonts w:asciiTheme="minorHAnsi" w:hAnsiTheme="minorHAnsi" w:cstheme="minorHAnsi"/>
          <w:i/>
          <w:iCs/>
          <w:sz w:val="22"/>
          <w:szCs w:val="22"/>
        </w:rPr>
        <w:t>, bez zbędnej biurokracji.</w:t>
      </w:r>
      <w:r w:rsidR="00726AB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1037B">
        <w:rPr>
          <w:rFonts w:asciiTheme="minorHAnsi" w:hAnsiTheme="minorHAnsi" w:cstheme="minorHAnsi"/>
          <w:i/>
          <w:iCs/>
          <w:sz w:val="22"/>
          <w:szCs w:val="22"/>
        </w:rPr>
        <w:t>Jest to bardzo ważne, zwłaszcza w obecnej sytuacji, gdy przedsiębiorcy muszą dostosowywa</w:t>
      </w:r>
      <w:r w:rsidR="00666A86">
        <w:rPr>
          <w:rFonts w:asciiTheme="minorHAnsi" w:hAnsiTheme="minorHAnsi" w:cstheme="minorHAnsi"/>
          <w:i/>
          <w:iCs/>
          <w:sz w:val="22"/>
          <w:szCs w:val="22"/>
        </w:rPr>
        <w:t xml:space="preserve">ć się do nagłych zmian rynkowych, które z kolei często wymagają </w:t>
      </w:r>
      <w:r w:rsidR="005270DD">
        <w:rPr>
          <w:rFonts w:asciiTheme="minorHAnsi" w:hAnsiTheme="minorHAnsi" w:cstheme="minorHAnsi"/>
          <w:i/>
          <w:iCs/>
          <w:sz w:val="22"/>
          <w:szCs w:val="22"/>
        </w:rPr>
        <w:t>pilnych</w:t>
      </w:r>
      <w:r w:rsidR="00666A86">
        <w:rPr>
          <w:rFonts w:asciiTheme="minorHAnsi" w:hAnsiTheme="minorHAnsi" w:cstheme="minorHAnsi"/>
          <w:i/>
          <w:iCs/>
          <w:sz w:val="22"/>
          <w:szCs w:val="22"/>
        </w:rPr>
        <w:t xml:space="preserve"> inwestycji</w:t>
      </w:r>
      <w:r w:rsidR="0021037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75A3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dodaje </w:t>
      </w:r>
      <w:r w:rsidRPr="00FE3C61">
        <w:rPr>
          <w:rFonts w:asciiTheme="minorHAnsi" w:hAnsiTheme="minorHAnsi" w:cstheme="minorHAnsi"/>
          <w:b/>
          <w:bCs/>
          <w:sz w:val="22"/>
          <w:szCs w:val="22"/>
        </w:rPr>
        <w:t>Tomasz Kukulski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z Siemens Financial Services.</w:t>
      </w:r>
    </w:p>
    <w:p w14:paraId="6244FFB5" w14:textId="6F3341AC" w:rsidR="0011770C" w:rsidRDefault="00C01C15" w:rsidP="009E2B16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01C15">
        <w:rPr>
          <w:rFonts w:asciiTheme="minorHAnsi" w:hAnsiTheme="minorHAnsi" w:cstheme="minorHAnsi"/>
          <w:sz w:val="22"/>
          <w:szCs w:val="22"/>
        </w:rPr>
        <w:t>W porównaniu do ubiegłego roku, 4 proc. przedsiębiorstwa z sektora poligraficzne zwiększyło także udział finansowania zewnętrznego. U 79 proc. firm pozostał bez zmian, a tylko 3 proc. go zmniejszyła.</w:t>
      </w:r>
    </w:p>
    <w:p w14:paraId="569D3864" w14:textId="77777777" w:rsidR="00871394" w:rsidRDefault="00871394" w:rsidP="004E44F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</w:p>
    <w:p w14:paraId="19687509" w14:textId="20BB9058" w:rsidR="004E44F1" w:rsidRPr="004E44F1" w:rsidRDefault="004E44F1" w:rsidP="004E44F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4E44F1">
        <w:rPr>
          <w:rFonts w:asciiTheme="minorHAnsi" w:hAnsiTheme="minorHAnsi" w:cstheme="minorHAnsi"/>
          <w:sz w:val="18"/>
          <w:szCs w:val="18"/>
        </w:rPr>
        <w:t>Nota metodologiczna:</w:t>
      </w:r>
    </w:p>
    <w:p w14:paraId="2028A98B" w14:textId="030F1769" w:rsidR="004E44F1" w:rsidRPr="004E44F1" w:rsidRDefault="004E44F1" w:rsidP="004E44F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4E44F1">
        <w:rPr>
          <w:rFonts w:asciiTheme="minorHAnsi" w:hAnsiTheme="minorHAnsi" w:cstheme="minorHAnsi"/>
          <w:sz w:val="18"/>
          <w:szCs w:val="18"/>
        </w:rPr>
        <w:t xml:space="preserve">Badanie zostało zrealizowane przez Instytut </w:t>
      </w:r>
      <w:proofErr w:type="spellStart"/>
      <w:r w:rsidRPr="004E44F1">
        <w:rPr>
          <w:rFonts w:asciiTheme="minorHAnsi" w:hAnsiTheme="minorHAnsi" w:cstheme="minorHAnsi"/>
          <w:sz w:val="18"/>
          <w:szCs w:val="18"/>
        </w:rPr>
        <w:t>Keralla</w:t>
      </w:r>
      <w:proofErr w:type="spellEnd"/>
      <w:r w:rsidRPr="004E44F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E44F1">
        <w:rPr>
          <w:rFonts w:asciiTheme="minorHAnsi" w:hAnsiTheme="minorHAnsi" w:cstheme="minorHAnsi"/>
          <w:sz w:val="18"/>
          <w:szCs w:val="18"/>
        </w:rPr>
        <w:t>Research</w:t>
      </w:r>
      <w:proofErr w:type="spellEnd"/>
      <w:r w:rsidRPr="004E44F1">
        <w:rPr>
          <w:rFonts w:asciiTheme="minorHAnsi" w:hAnsiTheme="minorHAnsi" w:cstheme="minorHAnsi"/>
          <w:sz w:val="18"/>
          <w:szCs w:val="18"/>
        </w:rPr>
        <w:t xml:space="preserve"> w marcu 2020 r. na podstawie wywiadów z 400 przedstawicielami małych i średnich przedsiębiorstw z branży poligraficznej, metalowej, tworzyw sztucznych i food and </w:t>
      </w:r>
      <w:proofErr w:type="spellStart"/>
      <w:r w:rsidRPr="004E44F1">
        <w:rPr>
          <w:rFonts w:asciiTheme="minorHAnsi" w:hAnsiTheme="minorHAnsi" w:cstheme="minorHAnsi"/>
          <w:sz w:val="18"/>
          <w:szCs w:val="18"/>
        </w:rPr>
        <w:t>beverage</w:t>
      </w:r>
      <w:proofErr w:type="spellEnd"/>
      <w:r w:rsidRPr="004E44F1">
        <w:rPr>
          <w:rFonts w:asciiTheme="minorHAnsi" w:hAnsiTheme="minorHAnsi" w:cstheme="minorHAnsi"/>
          <w:sz w:val="18"/>
          <w:szCs w:val="18"/>
        </w:rPr>
        <w:t xml:space="preserve"> z całej Polski</w:t>
      </w:r>
      <w:r>
        <w:rPr>
          <w:rFonts w:asciiTheme="minorHAnsi" w:hAnsiTheme="minorHAnsi" w:cstheme="minorHAnsi"/>
          <w:sz w:val="18"/>
          <w:szCs w:val="18"/>
        </w:rPr>
        <w:t xml:space="preserve"> oraz posiadających własny park maszyn i urządzań (</w:t>
      </w:r>
      <w:proofErr w:type="spellStart"/>
      <w:r>
        <w:rPr>
          <w:rFonts w:asciiTheme="minorHAnsi" w:hAnsiTheme="minorHAnsi" w:cstheme="minorHAnsi"/>
          <w:sz w:val="18"/>
          <w:szCs w:val="18"/>
        </w:rPr>
        <w:t>MiU</w:t>
      </w:r>
      <w:proofErr w:type="spellEnd"/>
      <w:r>
        <w:rPr>
          <w:rFonts w:asciiTheme="minorHAnsi" w:hAnsiTheme="minorHAnsi" w:cstheme="minorHAnsi"/>
          <w:sz w:val="18"/>
          <w:szCs w:val="18"/>
        </w:rPr>
        <w:t>)</w:t>
      </w:r>
      <w:r w:rsidRPr="004E44F1">
        <w:rPr>
          <w:rFonts w:asciiTheme="minorHAnsi" w:hAnsiTheme="minorHAnsi" w:cstheme="minorHAnsi"/>
          <w:sz w:val="18"/>
          <w:szCs w:val="18"/>
        </w:rPr>
        <w:t>. Wykorzystano metodę telefonicznych standaryzowanych wywiadów kwest</w:t>
      </w:r>
      <w:r>
        <w:rPr>
          <w:rFonts w:asciiTheme="minorHAnsi" w:hAnsiTheme="minorHAnsi" w:cstheme="minorHAnsi"/>
          <w:sz w:val="18"/>
          <w:szCs w:val="18"/>
        </w:rPr>
        <w:t>ionariuszowych</w:t>
      </w:r>
      <w:r w:rsidRPr="004E44F1">
        <w:rPr>
          <w:rFonts w:asciiTheme="minorHAnsi" w:hAnsiTheme="minorHAnsi" w:cstheme="minorHAnsi"/>
          <w:sz w:val="18"/>
          <w:szCs w:val="18"/>
        </w:rPr>
        <w:t xml:space="preserve"> (CATI).</w:t>
      </w:r>
    </w:p>
    <w:p w14:paraId="52FCF82C" w14:textId="77777777" w:rsidR="004E44F1" w:rsidRPr="006805FC" w:rsidRDefault="004E44F1" w:rsidP="00A8200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B6C88C0" w14:textId="7B48867B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14:paraId="5DC6EE69" w14:textId="77777777" w:rsidR="00131B54" w:rsidRPr="005A35CB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A35CB">
        <w:rPr>
          <w:rFonts w:asciiTheme="minorHAnsi" w:hAnsiTheme="minorHAnsi" w:cstheme="minorHAnsi"/>
          <w:sz w:val="22"/>
          <w:szCs w:val="22"/>
          <w:lang w:val="en-GB"/>
        </w:rPr>
        <w:t>Radosław Pupiec</w:t>
      </w:r>
    </w:p>
    <w:p w14:paraId="33B528FB" w14:textId="5ABDB150" w:rsidR="00131B54" w:rsidRPr="005A35CB" w:rsidRDefault="00252D3D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A35CB">
        <w:rPr>
          <w:rFonts w:asciiTheme="minorHAnsi" w:hAnsiTheme="minorHAnsi" w:cstheme="minorHAnsi"/>
          <w:sz w:val="22"/>
          <w:szCs w:val="22"/>
          <w:lang w:val="en-GB"/>
        </w:rPr>
        <w:t>Menedżer Projektów</w:t>
      </w:r>
      <w:r w:rsidR="00131B54" w:rsidRPr="005A35CB">
        <w:rPr>
          <w:rFonts w:asciiTheme="minorHAnsi" w:hAnsiTheme="minorHAnsi" w:cstheme="minorHAnsi"/>
          <w:sz w:val="22"/>
          <w:szCs w:val="22"/>
          <w:lang w:val="en-GB"/>
        </w:rPr>
        <w:t>, Clear Communication Group</w:t>
      </w:r>
    </w:p>
    <w:p w14:paraId="2A4A156C" w14:textId="6D2F4A1A" w:rsidR="00131B54" w:rsidRPr="006F0105" w:rsidRDefault="00757E31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F0105">
        <w:rPr>
          <w:rFonts w:asciiTheme="minorHAnsi" w:hAnsiTheme="minorHAnsi" w:cstheme="minorHAnsi"/>
          <w:sz w:val="22"/>
          <w:szCs w:val="22"/>
          <w:lang w:val="en-GB"/>
        </w:rPr>
        <w:t xml:space="preserve">Tel. </w:t>
      </w:r>
      <w:r w:rsidR="00131B54" w:rsidRPr="006F0105">
        <w:rPr>
          <w:rFonts w:asciiTheme="minorHAnsi" w:hAnsiTheme="minorHAnsi" w:cstheme="minorHAnsi"/>
          <w:sz w:val="22"/>
          <w:szCs w:val="22"/>
          <w:lang w:val="en-GB"/>
        </w:rPr>
        <w:t>517 595 218</w:t>
      </w:r>
    </w:p>
    <w:p w14:paraId="491904C9" w14:textId="77777777" w:rsidR="00526ACB" w:rsidRDefault="00E32E10" w:rsidP="00526AC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526ACB" w:rsidRPr="00F31F82">
          <w:rPr>
            <w:rStyle w:val="Hipercze"/>
            <w:rFonts w:asciiTheme="minorHAnsi" w:hAnsiTheme="minorHAnsi" w:cstheme="minorHAnsi"/>
            <w:sz w:val="22"/>
            <w:szCs w:val="22"/>
          </w:rPr>
          <w:t>radoslaw.pupiec@clearcom.pl</w:t>
        </w:r>
      </w:hyperlink>
    </w:p>
    <w:p w14:paraId="772495FD" w14:textId="77777777" w:rsidR="00131B54" w:rsidRPr="006F0105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19B0F3C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sz w:val="22"/>
          <w:szCs w:val="22"/>
        </w:rPr>
        <w:t>***</w:t>
      </w:r>
    </w:p>
    <w:p w14:paraId="44A4423E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Siemens Financial Services</w:t>
      </w:r>
      <w:r w:rsidRPr="006805FC">
        <w:rPr>
          <w:rFonts w:asciiTheme="minorHAnsi" w:hAnsiTheme="minorHAnsi" w:cstheme="minorHAnsi"/>
          <w:sz w:val="22"/>
          <w:szCs w:val="22"/>
        </w:rPr>
        <w:t xml:space="preserve"> to firma z grupy Siemens, wyspecjalizowana w produktach i usługach finansowych skierowanych do firm operujących w najważniejszych obszarach gospodarki – m.in. sektorach: przemysłowym, budowlanym, energetycznym, ochrony zdrowia. Dzięki wieloletniemu, międzynarodowemu doświadczeniu oraz wiedzy z obszarów, w których operują klienci firmy, Siemens Financial Services dostarcza produkty dopasowane do indywidualnych potrzeb przedsiębiorstw. Oferta firmy obejmuje m.in. finansowanie sprzętu i nowoczesnych technologii, które wspierają firmy na każdym etapie ich rozwoju.</w:t>
      </w:r>
    </w:p>
    <w:p w14:paraId="76D60436" w14:textId="0A4F70D4" w:rsidR="00131B54" w:rsidRPr="006805FC" w:rsidRDefault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Siemens AG</w:t>
      </w:r>
      <w:r w:rsidRPr="006805FC">
        <w:rPr>
          <w:rFonts w:asciiTheme="minorHAnsi" w:hAnsiTheme="minorHAnsi" w:cstheme="minorHAnsi"/>
          <w:sz w:val="22"/>
          <w:szCs w:val="22"/>
        </w:rPr>
        <w:t xml:space="preserve"> </w:t>
      </w:r>
      <w:r w:rsidR="00525C13" w:rsidRPr="006805FC">
        <w:rPr>
          <w:rFonts w:asciiTheme="minorHAnsi" w:hAnsiTheme="minorHAnsi" w:cstheme="minorHAnsi"/>
          <w:sz w:val="22"/>
          <w:szCs w:val="22"/>
        </w:rPr>
        <w:t>to lider technologiczny będący globalnym symbolem doskonałości technologicznej, innowacyjności, jakości i niezawodności od ponad 170 lat</w:t>
      </w:r>
      <w:r w:rsidR="00995572" w:rsidRPr="006805FC">
        <w:rPr>
          <w:rFonts w:asciiTheme="minorHAnsi" w:hAnsiTheme="minorHAnsi" w:cstheme="minorHAnsi"/>
          <w:sz w:val="22"/>
          <w:szCs w:val="22"/>
        </w:rPr>
        <w:t>.</w:t>
      </w:r>
      <w:r w:rsidRPr="006805FC">
        <w:rPr>
          <w:rFonts w:asciiTheme="minorHAnsi" w:hAnsiTheme="minorHAnsi" w:cstheme="minorHAnsi"/>
          <w:sz w:val="22"/>
          <w:szCs w:val="22"/>
        </w:rPr>
        <w:t xml:space="preserve"> Firma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 jest obecna na całym świecie</w:t>
      </w:r>
      <w:r w:rsidRPr="006805FC">
        <w:rPr>
          <w:rFonts w:asciiTheme="minorHAnsi" w:hAnsiTheme="minorHAnsi" w:cstheme="minorHAnsi"/>
          <w:sz w:val="22"/>
          <w:szCs w:val="22"/>
        </w:rPr>
        <w:t xml:space="preserve">, koncentrując się na 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obszarach wytwarzania i dystrybucji energii, inteligentnej infrastruktury dla budynków, rozproszonych systemów energetycznych oraz automatyzacji i cyfryzacji w przemyśle przetwórczym i produkcyjnym. Poprzez osobno zarządzaną firmę Siemens </w:t>
      </w:r>
      <w:proofErr w:type="spellStart"/>
      <w:r w:rsidR="00CF6B6C" w:rsidRPr="006805FC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="00CF6B6C" w:rsidRPr="006805FC">
        <w:rPr>
          <w:rFonts w:asciiTheme="minorHAnsi" w:hAnsiTheme="minorHAnsi" w:cstheme="minorHAnsi"/>
          <w:sz w:val="22"/>
          <w:szCs w:val="22"/>
        </w:rPr>
        <w:t xml:space="preserve"> – wiodącego </w:t>
      </w:r>
      <w:r w:rsidR="00CE5D91" w:rsidRPr="006805FC">
        <w:rPr>
          <w:rFonts w:asciiTheme="minorHAnsi" w:hAnsiTheme="minorHAnsi" w:cstheme="minorHAnsi"/>
          <w:sz w:val="22"/>
          <w:szCs w:val="22"/>
        </w:rPr>
        <w:t>dostawcę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 inteligentnych rozwiązań w zakresie mobilności dla transportu kolejowego </w:t>
      </w:r>
      <w:r w:rsidR="00525C13" w:rsidRPr="006805FC">
        <w:rPr>
          <w:rFonts w:asciiTheme="minorHAnsi" w:hAnsiTheme="minorHAnsi" w:cstheme="minorHAnsi"/>
          <w:sz w:val="22"/>
          <w:szCs w:val="22"/>
        </w:rPr>
        <w:t xml:space="preserve">i drogowego </w:t>
      </w:r>
      <w:r w:rsidR="00CF6B6C" w:rsidRPr="006805FC">
        <w:rPr>
          <w:rFonts w:asciiTheme="minorHAnsi" w:hAnsiTheme="minorHAnsi" w:cstheme="minorHAnsi"/>
          <w:sz w:val="22"/>
          <w:szCs w:val="22"/>
        </w:rPr>
        <w:t>– Siemens kształtuje światowy rynek u</w:t>
      </w:r>
      <w:r w:rsidR="00CE5D91" w:rsidRPr="006805FC">
        <w:rPr>
          <w:rFonts w:asciiTheme="minorHAnsi" w:hAnsiTheme="minorHAnsi" w:cstheme="minorHAnsi"/>
          <w:sz w:val="22"/>
          <w:szCs w:val="22"/>
        </w:rPr>
        <w:t>sług pasażerskich i towarowych.</w:t>
      </w:r>
      <w:r w:rsidR="000926B4" w:rsidRPr="006805FC">
        <w:rPr>
          <w:rFonts w:asciiTheme="minorHAnsi" w:hAnsiTheme="minorHAnsi" w:cstheme="minorHAnsi"/>
          <w:sz w:val="22"/>
          <w:szCs w:val="22"/>
        </w:rPr>
        <w:t xml:space="preserve"> Natomiast j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ako większościowy udziałowiec w spółkach Siemens </w:t>
      </w:r>
      <w:proofErr w:type="spellStart"/>
      <w:r w:rsidR="00CF6B6C" w:rsidRPr="006805FC">
        <w:rPr>
          <w:rFonts w:asciiTheme="minorHAnsi" w:hAnsiTheme="minorHAnsi" w:cstheme="minorHAnsi"/>
          <w:sz w:val="22"/>
          <w:szCs w:val="22"/>
        </w:rPr>
        <w:t>Healthineers</w:t>
      </w:r>
      <w:proofErr w:type="spellEnd"/>
      <w:r w:rsidR="00CF6B6C" w:rsidRPr="006805FC">
        <w:rPr>
          <w:rFonts w:asciiTheme="minorHAnsi" w:hAnsiTheme="minorHAnsi" w:cstheme="minorHAnsi"/>
          <w:sz w:val="22"/>
          <w:szCs w:val="22"/>
        </w:rPr>
        <w:t xml:space="preserve"> AG i Siemens </w:t>
      </w:r>
      <w:proofErr w:type="spellStart"/>
      <w:r w:rsidR="00CF6B6C" w:rsidRPr="006805FC">
        <w:rPr>
          <w:rFonts w:asciiTheme="minorHAnsi" w:hAnsiTheme="minorHAnsi" w:cstheme="minorHAnsi"/>
          <w:sz w:val="22"/>
          <w:szCs w:val="22"/>
        </w:rPr>
        <w:t>Gamesa</w:t>
      </w:r>
      <w:proofErr w:type="spellEnd"/>
      <w:r w:rsidR="00CF6B6C" w:rsidRPr="006805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6B6C" w:rsidRPr="006805FC">
        <w:rPr>
          <w:rFonts w:asciiTheme="minorHAnsi" w:hAnsiTheme="minorHAnsi" w:cstheme="minorHAnsi"/>
          <w:sz w:val="22"/>
          <w:szCs w:val="22"/>
        </w:rPr>
        <w:t>Renewable</w:t>
      </w:r>
      <w:proofErr w:type="spellEnd"/>
      <w:r w:rsidR="009441A5" w:rsidRPr="006805FC">
        <w:rPr>
          <w:rFonts w:asciiTheme="minorHAnsi" w:hAnsiTheme="minorHAnsi" w:cstheme="minorHAnsi"/>
          <w:sz w:val="22"/>
          <w:szCs w:val="22"/>
        </w:rPr>
        <w:t xml:space="preserve"> </w:t>
      </w:r>
      <w:r w:rsidR="00CF6B6C" w:rsidRPr="006805FC">
        <w:rPr>
          <w:rFonts w:asciiTheme="minorHAnsi" w:hAnsiTheme="minorHAnsi" w:cstheme="minorHAnsi"/>
          <w:sz w:val="22"/>
          <w:szCs w:val="22"/>
        </w:rPr>
        <w:t>Energy, jest również wiodącym dostawcą technologii medycznej i cyfrowych usług opieki zdrowotnej</w:t>
      </w:r>
      <w:r w:rsidR="001C0B76" w:rsidRPr="006805FC">
        <w:rPr>
          <w:rFonts w:asciiTheme="minorHAnsi" w:hAnsiTheme="minorHAnsi" w:cstheme="minorHAnsi"/>
          <w:sz w:val="22"/>
          <w:szCs w:val="22"/>
        </w:rPr>
        <w:t xml:space="preserve"> na świecie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, a także </w:t>
      </w:r>
      <w:r w:rsidR="00250695" w:rsidRPr="006805FC">
        <w:rPr>
          <w:rFonts w:asciiTheme="minorHAnsi" w:hAnsiTheme="minorHAnsi" w:cstheme="minorHAnsi"/>
          <w:sz w:val="22"/>
          <w:szCs w:val="22"/>
        </w:rPr>
        <w:t xml:space="preserve">przyjaznych środowisku rozwiązań z </w:t>
      </w:r>
      <w:r w:rsidR="001C0B76" w:rsidRPr="006805FC">
        <w:rPr>
          <w:rFonts w:asciiTheme="minorHAnsi" w:hAnsiTheme="minorHAnsi" w:cstheme="minorHAnsi"/>
          <w:sz w:val="22"/>
          <w:szCs w:val="22"/>
        </w:rPr>
        <w:t xml:space="preserve">wykorzystaniem 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energii wiatrowej na lądzie i morzu. </w:t>
      </w:r>
      <w:r w:rsidRPr="006805FC">
        <w:rPr>
          <w:rFonts w:asciiTheme="minorHAnsi" w:hAnsiTheme="minorHAnsi" w:cstheme="minorHAnsi"/>
          <w:sz w:val="22"/>
          <w:szCs w:val="22"/>
        </w:rPr>
        <w:t>W roku finansowym 201</w:t>
      </w:r>
      <w:r w:rsidR="008944F1" w:rsidRPr="006805FC">
        <w:rPr>
          <w:rFonts w:asciiTheme="minorHAnsi" w:hAnsiTheme="minorHAnsi" w:cstheme="minorHAnsi"/>
          <w:sz w:val="22"/>
          <w:szCs w:val="22"/>
        </w:rPr>
        <w:t>9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 Siemens wygenerował</w:t>
      </w:r>
      <w:r w:rsidRPr="006805FC">
        <w:rPr>
          <w:rFonts w:asciiTheme="minorHAnsi" w:hAnsiTheme="minorHAnsi" w:cstheme="minorHAnsi"/>
          <w:sz w:val="22"/>
          <w:szCs w:val="22"/>
        </w:rPr>
        <w:t xml:space="preserve"> przych</w:t>
      </w:r>
      <w:r w:rsidR="00CF6B6C" w:rsidRPr="006805FC">
        <w:rPr>
          <w:rFonts w:asciiTheme="minorHAnsi" w:hAnsiTheme="minorHAnsi" w:cstheme="minorHAnsi"/>
          <w:sz w:val="22"/>
          <w:szCs w:val="22"/>
        </w:rPr>
        <w:t>o</w:t>
      </w:r>
      <w:r w:rsidRPr="006805FC">
        <w:rPr>
          <w:rFonts w:asciiTheme="minorHAnsi" w:hAnsiTheme="minorHAnsi" w:cstheme="minorHAnsi"/>
          <w:sz w:val="22"/>
          <w:szCs w:val="22"/>
        </w:rPr>
        <w:t>d</w:t>
      </w:r>
      <w:r w:rsidR="00CF6B6C" w:rsidRPr="006805FC">
        <w:rPr>
          <w:rFonts w:asciiTheme="minorHAnsi" w:hAnsiTheme="minorHAnsi" w:cstheme="minorHAnsi"/>
          <w:sz w:val="22"/>
          <w:szCs w:val="22"/>
        </w:rPr>
        <w:t>y</w:t>
      </w:r>
      <w:r w:rsidRPr="006805FC">
        <w:rPr>
          <w:rFonts w:asciiTheme="minorHAnsi" w:hAnsiTheme="minorHAnsi" w:cstheme="minorHAnsi"/>
          <w:sz w:val="22"/>
          <w:szCs w:val="22"/>
        </w:rPr>
        <w:t xml:space="preserve"> w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 wysokości</w:t>
      </w:r>
      <w:r w:rsidRPr="006805FC">
        <w:rPr>
          <w:rFonts w:asciiTheme="minorHAnsi" w:hAnsiTheme="minorHAnsi" w:cstheme="minorHAnsi"/>
          <w:sz w:val="22"/>
          <w:szCs w:val="22"/>
        </w:rPr>
        <w:t xml:space="preserve"> </w:t>
      </w:r>
      <w:r w:rsidR="008944F1" w:rsidRPr="006805FC">
        <w:rPr>
          <w:rFonts w:asciiTheme="minorHAnsi" w:hAnsiTheme="minorHAnsi" w:cstheme="minorHAnsi"/>
          <w:sz w:val="22"/>
          <w:szCs w:val="22"/>
        </w:rPr>
        <w:t>86</w:t>
      </w:r>
      <w:r w:rsidRPr="006805FC">
        <w:rPr>
          <w:rFonts w:asciiTheme="minorHAnsi" w:hAnsiTheme="minorHAnsi" w:cstheme="minorHAnsi"/>
          <w:sz w:val="22"/>
          <w:szCs w:val="22"/>
        </w:rPr>
        <w:t>,</w:t>
      </w:r>
      <w:r w:rsidR="008944F1" w:rsidRPr="006805FC">
        <w:rPr>
          <w:rFonts w:asciiTheme="minorHAnsi" w:hAnsiTheme="minorHAnsi" w:cstheme="minorHAnsi"/>
          <w:sz w:val="22"/>
          <w:szCs w:val="22"/>
        </w:rPr>
        <w:t>8</w:t>
      </w:r>
      <w:r w:rsidRPr="006805FC">
        <w:rPr>
          <w:rFonts w:asciiTheme="minorHAnsi" w:hAnsiTheme="minorHAnsi" w:cstheme="minorHAnsi"/>
          <w:sz w:val="22"/>
          <w:szCs w:val="22"/>
        </w:rPr>
        <w:t xml:space="preserve"> miliarda euro, a </w:t>
      </w:r>
      <w:r w:rsidR="00525C13" w:rsidRPr="006805FC">
        <w:rPr>
          <w:rFonts w:asciiTheme="minorHAnsi" w:hAnsiTheme="minorHAnsi" w:cstheme="minorHAnsi"/>
          <w:sz w:val="22"/>
          <w:szCs w:val="22"/>
        </w:rPr>
        <w:t xml:space="preserve">zysk  </w:t>
      </w:r>
      <w:r w:rsidRPr="006805FC">
        <w:rPr>
          <w:rFonts w:asciiTheme="minorHAnsi" w:hAnsiTheme="minorHAnsi" w:cstheme="minorHAnsi"/>
          <w:sz w:val="22"/>
          <w:szCs w:val="22"/>
        </w:rPr>
        <w:t>netto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 na poziomie</w:t>
      </w:r>
      <w:r w:rsidRPr="006805FC">
        <w:rPr>
          <w:rFonts w:asciiTheme="minorHAnsi" w:hAnsiTheme="minorHAnsi" w:cstheme="minorHAnsi"/>
          <w:sz w:val="22"/>
          <w:szCs w:val="22"/>
        </w:rPr>
        <w:t xml:space="preserve"> </w:t>
      </w:r>
      <w:r w:rsidR="008944F1" w:rsidRPr="006805FC">
        <w:rPr>
          <w:rFonts w:asciiTheme="minorHAnsi" w:hAnsiTheme="minorHAnsi" w:cstheme="minorHAnsi"/>
          <w:sz w:val="22"/>
          <w:szCs w:val="22"/>
        </w:rPr>
        <w:t>5</w:t>
      </w:r>
      <w:r w:rsidRPr="006805FC">
        <w:rPr>
          <w:rFonts w:asciiTheme="minorHAnsi" w:hAnsiTheme="minorHAnsi" w:cstheme="minorHAnsi"/>
          <w:sz w:val="22"/>
          <w:szCs w:val="22"/>
        </w:rPr>
        <w:t>,</w:t>
      </w:r>
      <w:r w:rsidR="008944F1" w:rsidRPr="006805FC">
        <w:rPr>
          <w:rFonts w:asciiTheme="minorHAnsi" w:hAnsiTheme="minorHAnsi" w:cstheme="minorHAnsi"/>
          <w:sz w:val="22"/>
          <w:szCs w:val="22"/>
        </w:rPr>
        <w:t>6</w:t>
      </w:r>
      <w:r w:rsidRPr="006805FC">
        <w:rPr>
          <w:rFonts w:asciiTheme="minorHAnsi" w:hAnsiTheme="minorHAnsi" w:cstheme="minorHAnsi"/>
          <w:sz w:val="22"/>
          <w:szCs w:val="22"/>
        </w:rPr>
        <w:t xml:space="preserve"> miliarda. Firma zatrudnia około 3</w:t>
      </w:r>
      <w:r w:rsidR="00CF6B6C" w:rsidRPr="006805FC">
        <w:rPr>
          <w:rFonts w:asciiTheme="minorHAnsi" w:hAnsiTheme="minorHAnsi" w:cstheme="minorHAnsi"/>
          <w:sz w:val="22"/>
          <w:szCs w:val="22"/>
        </w:rPr>
        <w:t>80</w:t>
      </w:r>
      <w:r w:rsidRPr="006805FC">
        <w:rPr>
          <w:rFonts w:asciiTheme="minorHAnsi" w:hAnsiTheme="minorHAnsi" w:cstheme="minorHAnsi"/>
          <w:sz w:val="22"/>
          <w:szCs w:val="22"/>
        </w:rPr>
        <w:t xml:space="preserve"> tysięcy pracowników na całym świecie. Więcej informacji można znaleźć na stronie: </w:t>
      </w:r>
      <w:hyperlink r:id="rId12" w:history="1">
        <w:r w:rsidRPr="006805FC">
          <w:rPr>
            <w:rFonts w:asciiTheme="minorHAnsi" w:hAnsiTheme="minorHAnsi" w:cstheme="minorHAnsi"/>
            <w:sz w:val="22"/>
            <w:szCs w:val="22"/>
          </w:rPr>
          <w:t>http://www.siemens.com</w:t>
        </w:r>
      </w:hyperlink>
      <w:r w:rsidRPr="006805FC">
        <w:rPr>
          <w:rFonts w:asciiTheme="minorHAnsi" w:hAnsiTheme="minorHAnsi" w:cstheme="minorHAnsi"/>
          <w:sz w:val="22"/>
          <w:szCs w:val="22"/>
        </w:rPr>
        <w:t>.</w:t>
      </w:r>
    </w:p>
    <w:sectPr w:rsidR="00131B54" w:rsidRPr="006805F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07" w:right="1133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ABCD2" w14:textId="77777777" w:rsidR="00E32E10" w:rsidRDefault="00E32E10">
      <w:r>
        <w:separator/>
      </w:r>
    </w:p>
  </w:endnote>
  <w:endnote w:type="continuationSeparator" w:id="0">
    <w:p w14:paraId="2C299984" w14:textId="77777777" w:rsidR="00E32E10" w:rsidRDefault="00E3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emens Sans">
    <w:altName w:val="Calibri"/>
    <w:charset w:val="00"/>
    <w:family w:val="auto"/>
    <w:pitch w:val="variable"/>
    <w:sig w:usb0="A00002FF" w:usb1="1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592E" w14:textId="77777777" w:rsidR="004234E0" w:rsidRDefault="004234E0">
    <w:pPr>
      <w:pStyle w:val="scforgzeile"/>
      <w:rPr>
        <w:rFonts w:ascii="Siemens Sans" w:hAnsi="Siemens Sans"/>
      </w:rPr>
    </w:pPr>
    <w:r>
      <w:t>Unrestricted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4234E0" w:rsidRPr="00526ACB" w14:paraId="44619500" w14:textId="77777777">
      <w:trPr>
        <w:cantSplit/>
        <w:trHeight w:hRule="exact" w:val="357"/>
      </w:trPr>
      <w:tc>
        <w:tcPr>
          <w:tcW w:w="10206" w:type="dxa"/>
          <w:gridSpan w:val="3"/>
        </w:tcPr>
        <w:p w14:paraId="522B2B72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D2E83FD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C8A5700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42388FE3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6" w:name="scf_leit_brief"/>
          <w:r>
            <w:rPr>
              <w:rFonts w:ascii="Siemens Sans" w:hAnsi="Siemens Sans"/>
            </w:rPr>
            <w:t>Letter of</w:t>
          </w:r>
          <w:bookmarkEnd w:id="6"/>
        </w:p>
        <w:p w14:paraId="0EF4DF18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7" w:name="scf_leit_an"/>
          <w:r>
            <w:rPr>
              <w:rFonts w:ascii="Siemens Sans" w:hAnsi="Siemens Sans"/>
            </w:rPr>
            <w:t>to</w:t>
          </w:r>
          <w:bookmarkEnd w:id="7"/>
        </w:p>
        <w:p w14:paraId="631F5736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8" w:name="scf_leit_uz"/>
          <w:r>
            <w:rPr>
              <w:rFonts w:ascii="Siemens Sans" w:hAnsi="Siemens Sans"/>
            </w:rPr>
            <w:t>Our reference</w:t>
          </w:r>
          <w:bookmarkEnd w:id="8"/>
        </w:p>
      </w:tc>
    </w:tr>
    <w:tr w:rsidR="004234E0" w:rsidRPr="00526ACB" w14:paraId="1D27EF03" w14:textId="77777777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6E9DE76E" w14:textId="77777777" w:rsidR="004234E0" w:rsidRDefault="004234E0">
          <w:pPr>
            <w:pStyle w:val="scfFu1-4"/>
            <w:rPr>
              <w:rFonts w:ascii="Siemens Sans" w:hAnsi="Siemens Sans"/>
              <w:b/>
              <w:lang w:val="fr-FR"/>
            </w:rPr>
          </w:pPr>
          <w:r>
            <w:rPr>
              <w:rFonts w:ascii="Siemens Sans" w:hAnsi="Siemens Sans"/>
              <w:b/>
              <w:lang w:val="fr-FR"/>
            </w:rPr>
            <w:t>Siemens Finance Sp. z o.o.</w:t>
          </w:r>
        </w:p>
        <w:p w14:paraId="3AC45D46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CEO: Krzysztof Kuniewicz </w:t>
          </w:r>
        </w:p>
        <w:p w14:paraId="1A3B1914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Sektor: Financial Services</w:t>
          </w:r>
        </w:p>
        <w:p w14:paraId="683DD527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27271E8C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9" w:name="scf_Fuss3"/>
          <w:bookmarkEnd w:id="9"/>
          <w:r>
            <w:rPr>
              <w:rFonts w:ascii="Siemens Sans" w:hAnsi="Siemens Sans"/>
            </w:rPr>
            <w:t>ul. Żupnicza 11</w:t>
          </w:r>
        </w:p>
        <w:p w14:paraId="22CBB17C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03-821 Warszawa</w:t>
          </w:r>
        </w:p>
        <w:p w14:paraId="7B64A69A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5F5869DD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10" w:name="scf_Fuss4"/>
          <w:bookmarkEnd w:id="10"/>
          <w:r>
            <w:rPr>
              <w:rFonts w:ascii="Siemens Sans" w:hAnsi="Siemens Sans"/>
            </w:rPr>
            <w:t>Tel.: +48 228708681</w:t>
          </w:r>
        </w:p>
        <w:p w14:paraId="5DE2304E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Fax: +48 228708689</w:t>
          </w:r>
        </w:p>
        <w:p w14:paraId="49640530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www.siemens.pl/leasing</w:t>
          </w:r>
        </w:p>
      </w:tc>
    </w:tr>
    <w:tr w:rsidR="004234E0" w14:paraId="147D544A" w14:textId="77777777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0090123" w14:textId="77777777" w:rsidR="004234E0" w:rsidRDefault="004234E0">
          <w:pPr>
            <w:pStyle w:val="scfVorstand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Krzysztof Kuniewicz, Aneta Depo-Staniszewska, Tomasz Klamecki, Prokurenci: Magdalena Kubik, Małgorzata Kreczmer-Gruchoła, Beata Kuczmarska-Gołda; Sąd Rejonowy dla m.st. Warszawy: XIII Wydział Gospodarczy Krajowego Rejestru Sądowego, Nr KRS 0000063579, </w:t>
          </w:r>
          <w:r>
            <w:rPr>
              <w:rFonts w:ascii="Siemens Sans" w:hAnsi="Siemens Sans"/>
              <w:lang w:val="pl-PL"/>
            </w:rPr>
            <w:t>Wysokość kapitału spółki: 58.500.000,- PLN</w:t>
          </w:r>
          <w:r>
            <w:rPr>
              <w:rFonts w:ascii="Siemens Sans" w:hAnsi="Siemens Sans"/>
              <w:bCs/>
              <w:lang w:val="pl-PL"/>
            </w:rPr>
            <w:t>, NIP: 526-020-87-63</w:t>
          </w:r>
        </w:p>
      </w:tc>
    </w:tr>
  </w:tbl>
  <w:p w14:paraId="271753AE" w14:textId="77777777" w:rsidR="004234E0" w:rsidRDefault="004234E0">
    <w:pPr>
      <w:pStyle w:val="scforgzeile"/>
      <w:rPr>
        <w:lang w:val="pl-PL"/>
      </w:rPr>
    </w:pPr>
  </w:p>
  <w:p w14:paraId="44F207E9" w14:textId="77777777" w:rsidR="004234E0" w:rsidRDefault="004234E0">
    <w:pPr>
      <w:pStyle w:val="scforgzeile"/>
      <w:rPr>
        <w:rFonts w:ascii="Siemens Sans" w:hAnsi="Siemens Sans"/>
      </w:rPr>
    </w:pPr>
    <w:r>
      <w:rPr>
        <w:lang w:val="pl-PL"/>
      </w:rPr>
      <w:tab/>
    </w:r>
    <w:r>
      <w:rPr>
        <w:rFonts w:ascii="Siemens Sans" w:hAnsi="Siemens Sans"/>
      </w:rPr>
      <w:t xml:space="preserve">Strona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PAGE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  <w:r>
      <w:rPr>
        <w:rFonts w:ascii="Siemens Sans" w:hAnsi="Siemens Sans"/>
      </w:rPr>
      <w:t xml:space="preserve"> z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NUMPAGES  \* MERGEFORMAT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</w:rPr>
      <w:t>3</w:t>
    </w:r>
    <w:r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23018" w14:textId="77777777" w:rsidR="00E32E10" w:rsidRDefault="00E32E10">
      <w:r>
        <w:separator/>
      </w:r>
    </w:p>
  </w:footnote>
  <w:footnote w:type="continuationSeparator" w:id="0">
    <w:p w14:paraId="3587F315" w14:textId="77777777" w:rsidR="00E32E10" w:rsidRDefault="00E32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4234E0" w14:paraId="3AC9353A" w14:textId="77777777">
      <w:trPr>
        <w:cantSplit/>
        <w:trHeight w:hRule="exact" w:val="1077"/>
      </w:trPr>
      <w:tc>
        <w:tcPr>
          <w:tcW w:w="5387" w:type="dxa"/>
        </w:tcPr>
        <w:p w14:paraId="79310B64" w14:textId="5EED0136" w:rsidR="004234E0" w:rsidRPr="003C620F" w:rsidRDefault="003C620F">
          <w:pPr>
            <w:pStyle w:val="scfstandard"/>
            <w:rPr>
              <w:lang w:val="en-GB"/>
            </w:rPr>
          </w:pPr>
          <w:r>
            <w:rPr>
              <w:lang w:val="pl-PL" w:eastAsia="pl-PL"/>
            </w:rPr>
            <w:drawing>
              <wp:inline distT="0" distB="0" distL="0" distR="0" wp14:anchorId="2C31B5F3" wp14:editId="4F2F26B6">
                <wp:extent cx="1438910" cy="231775"/>
                <wp:effectExtent l="0" t="0" r="889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234E0" w:rsidRPr="003C620F">
            <w:rPr>
              <w:lang w:val="pl-PL" w:eastAsia="pl-PL"/>
            </w:rPr>
            <w:fldChar w:fldCharType="begin"/>
          </w:r>
          <w:r w:rsidR="004234E0">
            <w:rPr>
              <w:lang w:val="pl-PL" w:eastAsia="pl-PL"/>
            </w:rPr>
            <w:instrText xml:space="preserve"> REF  scf_marke  \* MERGEFORMAT </w:instrText>
          </w:r>
          <w:r w:rsidR="004234E0" w:rsidRPr="003C620F">
            <w:rPr>
              <w:lang w:val="pl-PL" w:eastAsia="pl-PL"/>
            </w:rPr>
            <w:fldChar w:fldCharType="end"/>
          </w:r>
        </w:p>
      </w:tc>
      <w:tc>
        <w:tcPr>
          <w:tcW w:w="4536" w:type="dxa"/>
        </w:tcPr>
        <w:p w14:paraId="698EF576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2C6B8CB4" w14:textId="77777777" w:rsidR="004234E0" w:rsidRDefault="004234E0">
          <w:pPr>
            <w:pStyle w:val="scfZweitekopfzeile"/>
            <w:ind w:right="429"/>
            <w:rPr>
              <w:rFonts w:ascii="Siemens Sans" w:hAnsi="Siemens Sans"/>
              <w:lang w:val="pl-PL"/>
            </w:rPr>
          </w:pPr>
        </w:p>
        <w:p w14:paraId="3501B141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1CF9D89E" w14:textId="77777777" w:rsidR="004234E0" w:rsidRDefault="004234E0">
          <w:pPr>
            <w:pStyle w:val="scfZweitekopfzeile"/>
            <w:jc w:val="right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Materiał prasowy</w:t>
          </w:r>
        </w:p>
        <w:p w14:paraId="37F7DC3F" w14:textId="110C0AF6" w:rsidR="004234E0" w:rsidRDefault="000B2E9D">
          <w:pPr>
            <w:pStyle w:val="scfZweitekopfzeile"/>
            <w:jc w:val="right"/>
            <w:rPr>
              <w:lang w:val="pl-PL"/>
            </w:rPr>
          </w:pPr>
          <w:r>
            <w:rPr>
              <w:rFonts w:ascii="Siemens Sans" w:hAnsi="Siemens Sans"/>
              <w:lang w:val="pl-PL"/>
            </w:rPr>
            <w:t>Warszawa,</w:t>
          </w:r>
          <w:r w:rsidR="002E3EAB">
            <w:rPr>
              <w:rFonts w:ascii="Siemens Sans" w:hAnsi="Siemens Sans"/>
              <w:lang w:val="pl-PL"/>
            </w:rPr>
            <w:t xml:space="preserve"> </w:t>
          </w:r>
          <w:r w:rsidR="00526ACB">
            <w:rPr>
              <w:rFonts w:ascii="Siemens Sans" w:hAnsi="Siemens Sans"/>
              <w:lang w:val="pl-PL"/>
            </w:rPr>
            <w:t>październik</w:t>
          </w:r>
          <w:r w:rsidR="002E3EAB">
            <w:rPr>
              <w:rFonts w:ascii="Siemens Sans" w:hAnsi="Siemens Sans"/>
              <w:lang w:val="pl-PL"/>
            </w:rPr>
            <w:t xml:space="preserve"> </w:t>
          </w:r>
          <w:r w:rsidR="00662892">
            <w:rPr>
              <w:rFonts w:ascii="Siemens Sans" w:hAnsi="Siemens Sans"/>
              <w:lang w:val="pl-PL"/>
            </w:rPr>
            <w:t>2020</w:t>
          </w:r>
          <w:r w:rsidR="004234E0">
            <w:rPr>
              <w:rFonts w:ascii="Siemens Sans" w:hAnsi="Siemens Sans"/>
              <w:lang w:val="pl-PL"/>
            </w:rPr>
            <w:t xml:space="preserve"> r.</w:t>
          </w:r>
        </w:p>
      </w:tc>
    </w:tr>
  </w:tbl>
  <w:p w14:paraId="540BD1D4" w14:textId="77777777" w:rsidR="004234E0" w:rsidRDefault="004234E0">
    <w:pPr>
      <w:pStyle w:val="scfZweitekopfzeile"/>
      <w:spacing w:line="14" w:lineRule="exact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2FD12" w14:textId="77777777" w:rsidR="004234E0" w:rsidRDefault="004234E0">
    <w:pPr>
      <w:pStyle w:val="scfZweitekopfzeile"/>
      <w:jc w:val="right"/>
      <w:rPr>
        <w:rFonts w:ascii="Siemens Sans" w:hAnsi="Siemens Sans"/>
        <w:lang w:val="pl-PL"/>
      </w:rPr>
    </w:pPr>
    <w:bookmarkStart w:id="5" w:name="scf_marke"/>
    <w:r>
      <w:rPr>
        <w:rFonts w:ascii="Siemens Sans" w:hAnsi="Siemens Sans"/>
        <w:lang w:val="pl-PL" w:eastAsia="pl-PL"/>
      </w:rPr>
      <w:drawing>
        <wp:inline distT="0" distB="0" distL="0" distR="0" wp14:anchorId="5F57BF10" wp14:editId="4449C2B9">
          <wp:extent cx="1441450" cy="228600"/>
          <wp:effectExtent l="0" t="0" r="0" b="0"/>
          <wp:docPr id="97" name="Obraz 97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r>
      <w:rPr>
        <w:rFonts w:ascii="Siemens Sans" w:hAnsi="Siemens Sans"/>
        <w:lang w:val="pl-PL"/>
      </w:rPr>
      <w:t xml:space="preserve">Pismo z dnia </w:t>
    </w:r>
    <w:r>
      <w:fldChar w:fldCharType="begin"/>
    </w:r>
    <w:r>
      <w:rPr>
        <w:lang w:val="pl-PL"/>
      </w:rPr>
      <w:instrText xml:space="preserve"> STYLEREF  scf_datum  \* MERGEFORMAT </w:instrText>
    </w:r>
    <w:r>
      <w:fldChar w:fldCharType="separate"/>
    </w:r>
    <w:r w:rsidR="006B52A0">
      <w:rPr>
        <w:b/>
        <w:bCs/>
        <w:lang w:val="pl-PL"/>
      </w:rPr>
      <w:t>Błąd! W dokumencie nie ma tekstu o podanym stylu.</w:t>
    </w:r>
    <w:r>
      <w:fldChar w:fldCharType="end"/>
    </w:r>
  </w:p>
  <w:p w14:paraId="6EF37D51" w14:textId="77777777" w:rsidR="004234E0" w:rsidRDefault="004234E0">
    <w:pPr>
      <w:pStyle w:val="Nagwek"/>
      <w:spacing w:line="14" w:lineRule="exact"/>
      <w:jc w:val="right"/>
    </w:pPr>
    <w:r>
      <w:rPr>
        <w:rFonts w:ascii="Siemens Sans" w:hAnsi="Siemens Sans"/>
      </w:rPr>
      <w:t xml:space="preserve">Do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STYLEREF scf_an \* CHARFORMAT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  <w:b/>
        <w:bCs/>
      </w:rPr>
      <w:t>Błąd! W dokumencie nie ma tekstu o podanym stylu.</w:t>
    </w:r>
    <w:r>
      <w:rPr>
        <w:rFonts w:ascii="Siemens Sans" w:hAnsi="Siemens Sans"/>
      </w:rPr>
      <w:fldChar w:fldCharType="end"/>
    </w:r>
    <w:r>
      <w:rPr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CBFFAFD" wp14:editId="4C0C9633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6B2B" w14:textId="77777777" w:rsidR="004234E0" w:rsidRDefault="004234E0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FFA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.1pt;margin-top:270.2pt;width:5.9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6c+gEAAN0DAAAOAAAAZHJzL2Uyb0RvYy54bWysU8tu2zAQvBfoPxC817KDOm4Fy0HqwEWB&#10;9AEk/QCKoiSiFJdd0pbcr++Skty0vQXRgViSu8Od2dH2ZugMOyn0GmzBV4slZ8pKqLRtCv798fDm&#10;HWc+CFsJA1YV/Kw8v9m9frXtXa6uoAVTKWQEYn3eu4K3Ibg8y7xsVSf8ApyydFkDdiLQFpusQtET&#10;emeyq+XyOusBK4cglfd0ejde8l3Cr2slw9e69iowU3DqLaQV01rGNdttRd6gcK2WUxviGV10Qlt6&#10;9AJ1J4JgR9T/QXVaIniow0JCl0Fda6kSB2KzWv7D5qEVTiUuJI53F5n8y8HKL6dvyHRV8LecWdHR&#10;iB7VENgHGNgqqtM7n1PSg6O0MNAxTTkx9e4e5A/PLOxbYRt1iwh9q0RF3aXK7EnpiOMjSNl/hoqe&#10;EccACWiosYvSkRiM0GlK58tkYiuSDjfr9fWaM0k3q837zXIdW8tEPtc69OGjgo7FoOBIc0/Y4nTv&#10;w5g6p8SnPBhdHbQxaYNNuTfIToI8ckjfhP5XmrEx2UIsGxHjSSIZeY0Mw1AOk2glVGeiizB6jv4R&#10;ClrAX5z15LeC+59HgYoz88mSZNGcc4BzUM6BsJJKCx44G8N9GE18dKiblpDHoVi4JVlrnThH/ccu&#10;pj7JQ0m1ye/RpE/3KevPX7n7DQAA//8DAFBLAwQUAAYACAAAACEAWzxYet8AAAAJAQAADwAAAGRy&#10;cy9kb3ducmV2LnhtbEyPwU6DQBCG7ya+w2ZMvBi7lCAisjTa6q0eWpuet+wIRHaWsEuhb+940uPM&#10;fPnn+4vVbDtxxsG3jhQsFxEIpMqZlmoFh8/3+wyED5qM7hyhggt6WJXXV4XOjZtoh+d9qAWHkM+1&#10;giaEPpfSVw1a7ReuR+LblxusDjwOtTSDnjjcdjKOolRa3RJ/aHSP6war7/1oFaSbYZx2tL7bHN62&#10;+qOv4+Pr5ajU7c388gwi4Bz+YPjVZ3Uo2enkRjJedAqyOGZSwUMSJSAYeEqWIE68SLNHkGUh/zco&#10;fwAAAP//AwBQSwECLQAUAAYACAAAACEAtoM4kv4AAADhAQAAEwAAAAAAAAAAAAAAAAAAAAAAW0Nv&#10;bnRlbnRfVHlwZXNdLnhtbFBLAQItABQABgAIAAAAIQA4/SH/1gAAAJQBAAALAAAAAAAAAAAAAAAA&#10;AC8BAABfcmVscy8ucmVsc1BLAQItABQABgAIAAAAIQDUBW6c+gEAAN0DAAAOAAAAAAAAAAAAAAAA&#10;AC4CAABkcnMvZTJvRG9jLnhtbFBLAQItABQABgAIAAAAIQBbPFh63wAAAAkBAAAPAAAAAAAAAAAA&#10;AAAAAFQEAABkcnMvZG93bnJldi54bWxQSwUGAAAAAAQABADzAAAAYAUAAAAA&#10;" stroked="f">
              <v:textbox inset="0,0,0,0">
                <w:txbxContent>
                  <w:p w14:paraId="7E4F6B2B" w14:textId="77777777" w:rsidR="004234E0" w:rsidRDefault="004234E0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52692"/>
    <w:multiLevelType w:val="hybridMultilevel"/>
    <w:tmpl w:val="A742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5F51"/>
    <w:multiLevelType w:val="hybridMultilevel"/>
    <w:tmpl w:val="089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4672"/>
    <w:multiLevelType w:val="hybridMultilevel"/>
    <w:tmpl w:val="539882B8"/>
    <w:lvl w:ilvl="0" w:tplc="16900C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86141"/>
    <w:multiLevelType w:val="hybridMultilevel"/>
    <w:tmpl w:val="F0F8DAC6"/>
    <w:lvl w:ilvl="0" w:tplc="7654E3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F64EE"/>
    <w:multiLevelType w:val="hybridMultilevel"/>
    <w:tmpl w:val="8F0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47151"/>
    <w:multiLevelType w:val="hybridMultilevel"/>
    <w:tmpl w:val="753E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833BA"/>
    <w:multiLevelType w:val="hybridMultilevel"/>
    <w:tmpl w:val="614E48B6"/>
    <w:lvl w:ilvl="0" w:tplc="29F62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67BDF"/>
    <w:multiLevelType w:val="hybridMultilevel"/>
    <w:tmpl w:val="33302FF2"/>
    <w:lvl w:ilvl="0" w:tplc="04150001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5F6C"/>
    <w:multiLevelType w:val="hybridMultilevel"/>
    <w:tmpl w:val="E3D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054D3"/>
    <w:multiLevelType w:val="hybridMultilevel"/>
    <w:tmpl w:val="6460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53A55"/>
    <w:multiLevelType w:val="hybridMultilevel"/>
    <w:tmpl w:val="A5ECBF90"/>
    <w:lvl w:ilvl="0" w:tplc="3DF8B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B30D5"/>
    <w:multiLevelType w:val="hybridMultilevel"/>
    <w:tmpl w:val="9D8A1EEA"/>
    <w:lvl w:ilvl="0" w:tplc="F9C6AF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96EE5"/>
    <w:multiLevelType w:val="hybridMultilevel"/>
    <w:tmpl w:val="5506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F055C"/>
    <w:multiLevelType w:val="hybridMultilevel"/>
    <w:tmpl w:val="700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05AA2"/>
    <w:multiLevelType w:val="hybridMultilevel"/>
    <w:tmpl w:val="95125386"/>
    <w:lvl w:ilvl="0" w:tplc="A5F89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6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C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4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A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43805"/>
    <w:multiLevelType w:val="hybridMultilevel"/>
    <w:tmpl w:val="A70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14"/>
  </w:num>
  <w:num w:numId="10">
    <w:abstractNumId w:val="8"/>
  </w:num>
  <w:num w:numId="11">
    <w:abstractNumId w:val="15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0098A"/>
    <w:rsid w:val="000016D6"/>
    <w:rsid w:val="00001CCE"/>
    <w:rsid w:val="0000226F"/>
    <w:rsid w:val="000023D1"/>
    <w:rsid w:val="00002854"/>
    <w:rsid w:val="000030EF"/>
    <w:rsid w:val="0000324B"/>
    <w:rsid w:val="00003350"/>
    <w:rsid w:val="00003D25"/>
    <w:rsid w:val="000042B8"/>
    <w:rsid w:val="0000540E"/>
    <w:rsid w:val="000061DF"/>
    <w:rsid w:val="0000628C"/>
    <w:rsid w:val="00006AB6"/>
    <w:rsid w:val="000074F4"/>
    <w:rsid w:val="00007E70"/>
    <w:rsid w:val="00007FA1"/>
    <w:rsid w:val="00011318"/>
    <w:rsid w:val="00011C2D"/>
    <w:rsid w:val="00012051"/>
    <w:rsid w:val="00012837"/>
    <w:rsid w:val="0001370F"/>
    <w:rsid w:val="000139F5"/>
    <w:rsid w:val="00013BF9"/>
    <w:rsid w:val="00015492"/>
    <w:rsid w:val="0001724A"/>
    <w:rsid w:val="00017352"/>
    <w:rsid w:val="00021446"/>
    <w:rsid w:val="00021756"/>
    <w:rsid w:val="00021832"/>
    <w:rsid w:val="0002188B"/>
    <w:rsid w:val="000231B9"/>
    <w:rsid w:val="0002470C"/>
    <w:rsid w:val="00025DBE"/>
    <w:rsid w:val="00025E8D"/>
    <w:rsid w:val="000262F5"/>
    <w:rsid w:val="00027068"/>
    <w:rsid w:val="0002728E"/>
    <w:rsid w:val="00027A15"/>
    <w:rsid w:val="00030B82"/>
    <w:rsid w:val="00032251"/>
    <w:rsid w:val="0003663C"/>
    <w:rsid w:val="0003740C"/>
    <w:rsid w:val="00041098"/>
    <w:rsid w:val="00041D20"/>
    <w:rsid w:val="00042C5D"/>
    <w:rsid w:val="00044485"/>
    <w:rsid w:val="000448FA"/>
    <w:rsid w:val="0004527D"/>
    <w:rsid w:val="000456E3"/>
    <w:rsid w:val="00046DCD"/>
    <w:rsid w:val="00047EC6"/>
    <w:rsid w:val="00050D61"/>
    <w:rsid w:val="00051537"/>
    <w:rsid w:val="00052472"/>
    <w:rsid w:val="00052B37"/>
    <w:rsid w:val="00052B54"/>
    <w:rsid w:val="000533B8"/>
    <w:rsid w:val="00056562"/>
    <w:rsid w:val="000576F6"/>
    <w:rsid w:val="0006010D"/>
    <w:rsid w:val="00060264"/>
    <w:rsid w:val="00060E87"/>
    <w:rsid w:val="000622E7"/>
    <w:rsid w:val="00062A5E"/>
    <w:rsid w:val="000639D2"/>
    <w:rsid w:val="0006414E"/>
    <w:rsid w:val="00064970"/>
    <w:rsid w:val="00064FD6"/>
    <w:rsid w:val="000663E1"/>
    <w:rsid w:val="00066962"/>
    <w:rsid w:val="0006780A"/>
    <w:rsid w:val="00070F1D"/>
    <w:rsid w:val="00071034"/>
    <w:rsid w:val="00071BB9"/>
    <w:rsid w:val="00071DEB"/>
    <w:rsid w:val="0007224A"/>
    <w:rsid w:val="00072CA5"/>
    <w:rsid w:val="000730D6"/>
    <w:rsid w:val="00073330"/>
    <w:rsid w:val="0007344A"/>
    <w:rsid w:val="0007420E"/>
    <w:rsid w:val="000749A2"/>
    <w:rsid w:val="00075E82"/>
    <w:rsid w:val="00076017"/>
    <w:rsid w:val="0007621B"/>
    <w:rsid w:val="00076725"/>
    <w:rsid w:val="00077A82"/>
    <w:rsid w:val="00077C8A"/>
    <w:rsid w:val="00080F47"/>
    <w:rsid w:val="000815B7"/>
    <w:rsid w:val="000821B1"/>
    <w:rsid w:val="00082551"/>
    <w:rsid w:val="000834DB"/>
    <w:rsid w:val="000847F9"/>
    <w:rsid w:val="0008525A"/>
    <w:rsid w:val="00086770"/>
    <w:rsid w:val="00086CAA"/>
    <w:rsid w:val="00086CFB"/>
    <w:rsid w:val="0008713B"/>
    <w:rsid w:val="00090AFA"/>
    <w:rsid w:val="00090B18"/>
    <w:rsid w:val="00090E6F"/>
    <w:rsid w:val="0009186B"/>
    <w:rsid w:val="00092465"/>
    <w:rsid w:val="000926B4"/>
    <w:rsid w:val="000931BA"/>
    <w:rsid w:val="00093A05"/>
    <w:rsid w:val="0009425F"/>
    <w:rsid w:val="000947FB"/>
    <w:rsid w:val="00097129"/>
    <w:rsid w:val="000A168F"/>
    <w:rsid w:val="000A1792"/>
    <w:rsid w:val="000A29EB"/>
    <w:rsid w:val="000A3605"/>
    <w:rsid w:val="000A456F"/>
    <w:rsid w:val="000A544C"/>
    <w:rsid w:val="000A60D7"/>
    <w:rsid w:val="000A622E"/>
    <w:rsid w:val="000A6824"/>
    <w:rsid w:val="000A69EC"/>
    <w:rsid w:val="000B00AF"/>
    <w:rsid w:val="000B08F7"/>
    <w:rsid w:val="000B0BD5"/>
    <w:rsid w:val="000B1164"/>
    <w:rsid w:val="000B2880"/>
    <w:rsid w:val="000B2881"/>
    <w:rsid w:val="000B2E9D"/>
    <w:rsid w:val="000B337C"/>
    <w:rsid w:val="000B360D"/>
    <w:rsid w:val="000B3B75"/>
    <w:rsid w:val="000B4ADE"/>
    <w:rsid w:val="000B60CC"/>
    <w:rsid w:val="000B6A28"/>
    <w:rsid w:val="000B71A3"/>
    <w:rsid w:val="000B78E1"/>
    <w:rsid w:val="000B7CDE"/>
    <w:rsid w:val="000B7D81"/>
    <w:rsid w:val="000C009A"/>
    <w:rsid w:val="000C0C7F"/>
    <w:rsid w:val="000C10AC"/>
    <w:rsid w:val="000C14B9"/>
    <w:rsid w:val="000C2C25"/>
    <w:rsid w:val="000C2E75"/>
    <w:rsid w:val="000C3CA3"/>
    <w:rsid w:val="000C4853"/>
    <w:rsid w:val="000C4F6E"/>
    <w:rsid w:val="000C6533"/>
    <w:rsid w:val="000C741A"/>
    <w:rsid w:val="000C7557"/>
    <w:rsid w:val="000C773C"/>
    <w:rsid w:val="000D002B"/>
    <w:rsid w:val="000D0C0C"/>
    <w:rsid w:val="000D0F8A"/>
    <w:rsid w:val="000D1822"/>
    <w:rsid w:val="000D23A0"/>
    <w:rsid w:val="000D321E"/>
    <w:rsid w:val="000D3CC7"/>
    <w:rsid w:val="000D3F59"/>
    <w:rsid w:val="000D4288"/>
    <w:rsid w:val="000D4D65"/>
    <w:rsid w:val="000D547F"/>
    <w:rsid w:val="000D58F7"/>
    <w:rsid w:val="000D6CB2"/>
    <w:rsid w:val="000D7553"/>
    <w:rsid w:val="000E068A"/>
    <w:rsid w:val="000E0F8D"/>
    <w:rsid w:val="000E1478"/>
    <w:rsid w:val="000E157A"/>
    <w:rsid w:val="000E1A5E"/>
    <w:rsid w:val="000E2295"/>
    <w:rsid w:val="000E29E9"/>
    <w:rsid w:val="000E36D8"/>
    <w:rsid w:val="000E4683"/>
    <w:rsid w:val="000E4E17"/>
    <w:rsid w:val="000E6540"/>
    <w:rsid w:val="000E69F6"/>
    <w:rsid w:val="000E785F"/>
    <w:rsid w:val="000F0CA9"/>
    <w:rsid w:val="000F11DF"/>
    <w:rsid w:val="000F1989"/>
    <w:rsid w:val="000F2D56"/>
    <w:rsid w:val="000F2F6C"/>
    <w:rsid w:val="000F31D6"/>
    <w:rsid w:val="000F34FA"/>
    <w:rsid w:val="000F4CF6"/>
    <w:rsid w:val="000F5BA6"/>
    <w:rsid w:val="000F61C0"/>
    <w:rsid w:val="000F689B"/>
    <w:rsid w:val="001012E9"/>
    <w:rsid w:val="00101378"/>
    <w:rsid w:val="00101E58"/>
    <w:rsid w:val="00101F43"/>
    <w:rsid w:val="001021D4"/>
    <w:rsid w:val="00103FD5"/>
    <w:rsid w:val="001042E1"/>
    <w:rsid w:val="0010460B"/>
    <w:rsid w:val="00106AA2"/>
    <w:rsid w:val="00107119"/>
    <w:rsid w:val="00107614"/>
    <w:rsid w:val="00107BCC"/>
    <w:rsid w:val="001107B9"/>
    <w:rsid w:val="0011139E"/>
    <w:rsid w:val="00111739"/>
    <w:rsid w:val="0011257B"/>
    <w:rsid w:val="00116087"/>
    <w:rsid w:val="00116C58"/>
    <w:rsid w:val="00116D07"/>
    <w:rsid w:val="00117071"/>
    <w:rsid w:val="00117223"/>
    <w:rsid w:val="001175C4"/>
    <w:rsid w:val="001176EB"/>
    <w:rsid w:val="0011770C"/>
    <w:rsid w:val="0011781A"/>
    <w:rsid w:val="00117B45"/>
    <w:rsid w:val="001200A1"/>
    <w:rsid w:val="00122DF0"/>
    <w:rsid w:val="00125DB1"/>
    <w:rsid w:val="00125E40"/>
    <w:rsid w:val="00126065"/>
    <w:rsid w:val="001260F0"/>
    <w:rsid w:val="00126E5A"/>
    <w:rsid w:val="0012709C"/>
    <w:rsid w:val="00131355"/>
    <w:rsid w:val="00131703"/>
    <w:rsid w:val="00131B54"/>
    <w:rsid w:val="00132402"/>
    <w:rsid w:val="0013326B"/>
    <w:rsid w:val="00133433"/>
    <w:rsid w:val="00134F85"/>
    <w:rsid w:val="001358EC"/>
    <w:rsid w:val="00141194"/>
    <w:rsid w:val="0014148E"/>
    <w:rsid w:val="001420E1"/>
    <w:rsid w:val="001423F0"/>
    <w:rsid w:val="00142A30"/>
    <w:rsid w:val="00142C9D"/>
    <w:rsid w:val="00142E10"/>
    <w:rsid w:val="00143625"/>
    <w:rsid w:val="00143BB0"/>
    <w:rsid w:val="00143DC6"/>
    <w:rsid w:val="00144796"/>
    <w:rsid w:val="00145A29"/>
    <w:rsid w:val="0014675D"/>
    <w:rsid w:val="00150737"/>
    <w:rsid w:val="001507F9"/>
    <w:rsid w:val="00151DA1"/>
    <w:rsid w:val="00153D67"/>
    <w:rsid w:val="00154376"/>
    <w:rsid w:val="00155140"/>
    <w:rsid w:val="00155856"/>
    <w:rsid w:val="00155D63"/>
    <w:rsid w:val="00155DE0"/>
    <w:rsid w:val="001569B2"/>
    <w:rsid w:val="00156B07"/>
    <w:rsid w:val="0015768F"/>
    <w:rsid w:val="00157A70"/>
    <w:rsid w:val="0016025C"/>
    <w:rsid w:val="00160A95"/>
    <w:rsid w:val="00161C2D"/>
    <w:rsid w:val="00161F9D"/>
    <w:rsid w:val="001626CB"/>
    <w:rsid w:val="00162FA2"/>
    <w:rsid w:val="0016316E"/>
    <w:rsid w:val="00163316"/>
    <w:rsid w:val="00164168"/>
    <w:rsid w:val="00164A02"/>
    <w:rsid w:val="00164C32"/>
    <w:rsid w:val="0016513B"/>
    <w:rsid w:val="00165AA0"/>
    <w:rsid w:val="001667B4"/>
    <w:rsid w:val="001667E6"/>
    <w:rsid w:val="001701E5"/>
    <w:rsid w:val="00170E6F"/>
    <w:rsid w:val="0017276A"/>
    <w:rsid w:val="001729C5"/>
    <w:rsid w:val="00175A3E"/>
    <w:rsid w:val="00177711"/>
    <w:rsid w:val="0018016B"/>
    <w:rsid w:val="00182129"/>
    <w:rsid w:val="0018262C"/>
    <w:rsid w:val="00182B61"/>
    <w:rsid w:val="00184463"/>
    <w:rsid w:val="0018475B"/>
    <w:rsid w:val="0018478F"/>
    <w:rsid w:val="00184B15"/>
    <w:rsid w:val="00185169"/>
    <w:rsid w:val="0018553F"/>
    <w:rsid w:val="001902EE"/>
    <w:rsid w:val="00190AC7"/>
    <w:rsid w:val="00191750"/>
    <w:rsid w:val="0019237F"/>
    <w:rsid w:val="001935E2"/>
    <w:rsid w:val="00194942"/>
    <w:rsid w:val="00194D91"/>
    <w:rsid w:val="0019565B"/>
    <w:rsid w:val="00195C73"/>
    <w:rsid w:val="00195E4A"/>
    <w:rsid w:val="0019785F"/>
    <w:rsid w:val="001A0131"/>
    <w:rsid w:val="001A184D"/>
    <w:rsid w:val="001A3F01"/>
    <w:rsid w:val="001A466A"/>
    <w:rsid w:val="001A61EA"/>
    <w:rsid w:val="001A7FB0"/>
    <w:rsid w:val="001B0626"/>
    <w:rsid w:val="001B0BA0"/>
    <w:rsid w:val="001B0D68"/>
    <w:rsid w:val="001B14A7"/>
    <w:rsid w:val="001B216D"/>
    <w:rsid w:val="001B2D23"/>
    <w:rsid w:val="001B2F52"/>
    <w:rsid w:val="001B36D0"/>
    <w:rsid w:val="001B4A1E"/>
    <w:rsid w:val="001B5AC0"/>
    <w:rsid w:val="001B651C"/>
    <w:rsid w:val="001B6A7A"/>
    <w:rsid w:val="001B6DED"/>
    <w:rsid w:val="001C09DF"/>
    <w:rsid w:val="001C0B76"/>
    <w:rsid w:val="001C1375"/>
    <w:rsid w:val="001C15A4"/>
    <w:rsid w:val="001C1CE6"/>
    <w:rsid w:val="001C1E6D"/>
    <w:rsid w:val="001C210C"/>
    <w:rsid w:val="001C2149"/>
    <w:rsid w:val="001C4776"/>
    <w:rsid w:val="001C5627"/>
    <w:rsid w:val="001C5BFE"/>
    <w:rsid w:val="001C6E42"/>
    <w:rsid w:val="001C7BF1"/>
    <w:rsid w:val="001C7E54"/>
    <w:rsid w:val="001D13C1"/>
    <w:rsid w:val="001D15A6"/>
    <w:rsid w:val="001D1D50"/>
    <w:rsid w:val="001D27ED"/>
    <w:rsid w:val="001D5330"/>
    <w:rsid w:val="001D6159"/>
    <w:rsid w:val="001D64FA"/>
    <w:rsid w:val="001E00E7"/>
    <w:rsid w:val="001E02C8"/>
    <w:rsid w:val="001E0BD3"/>
    <w:rsid w:val="001E1648"/>
    <w:rsid w:val="001E1C9E"/>
    <w:rsid w:val="001E1FA5"/>
    <w:rsid w:val="001E411D"/>
    <w:rsid w:val="001E478A"/>
    <w:rsid w:val="001E501D"/>
    <w:rsid w:val="001E54DD"/>
    <w:rsid w:val="001E68DC"/>
    <w:rsid w:val="001F08FA"/>
    <w:rsid w:val="001F0A51"/>
    <w:rsid w:val="001F12AE"/>
    <w:rsid w:val="001F44AE"/>
    <w:rsid w:val="001F4C82"/>
    <w:rsid w:val="001F5C40"/>
    <w:rsid w:val="001F5EA8"/>
    <w:rsid w:val="001F66FE"/>
    <w:rsid w:val="001F7FC2"/>
    <w:rsid w:val="002000D0"/>
    <w:rsid w:val="002004FA"/>
    <w:rsid w:val="00200F33"/>
    <w:rsid w:val="00201038"/>
    <w:rsid w:val="002022E2"/>
    <w:rsid w:val="00202CA6"/>
    <w:rsid w:val="00203447"/>
    <w:rsid w:val="00204F6F"/>
    <w:rsid w:val="002058F7"/>
    <w:rsid w:val="00207579"/>
    <w:rsid w:val="0020766B"/>
    <w:rsid w:val="002077B5"/>
    <w:rsid w:val="00207BCF"/>
    <w:rsid w:val="0021037B"/>
    <w:rsid w:val="00210B56"/>
    <w:rsid w:val="002116E4"/>
    <w:rsid w:val="002119F7"/>
    <w:rsid w:val="00212E62"/>
    <w:rsid w:val="0021311F"/>
    <w:rsid w:val="00216157"/>
    <w:rsid w:val="00216293"/>
    <w:rsid w:val="002163D4"/>
    <w:rsid w:val="00216A56"/>
    <w:rsid w:val="002172B8"/>
    <w:rsid w:val="00217B28"/>
    <w:rsid w:val="00221AF0"/>
    <w:rsid w:val="00221E0E"/>
    <w:rsid w:val="002220C2"/>
    <w:rsid w:val="002220DD"/>
    <w:rsid w:val="0022233A"/>
    <w:rsid w:val="002223AC"/>
    <w:rsid w:val="002233F5"/>
    <w:rsid w:val="002247B5"/>
    <w:rsid w:val="002248D5"/>
    <w:rsid w:val="00224B5F"/>
    <w:rsid w:val="00225CD9"/>
    <w:rsid w:val="002266E5"/>
    <w:rsid w:val="0022728F"/>
    <w:rsid w:val="00230FF8"/>
    <w:rsid w:val="00231015"/>
    <w:rsid w:val="00231357"/>
    <w:rsid w:val="002313F5"/>
    <w:rsid w:val="00232569"/>
    <w:rsid w:val="00232597"/>
    <w:rsid w:val="00233B94"/>
    <w:rsid w:val="00234374"/>
    <w:rsid w:val="00234BDF"/>
    <w:rsid w:val="00235B51"/>
    <w:rsid w:val="0023626D"/>
    <w:rsid w:val="0023672F"/>
    <w:rsid w:val="0023687C"/>
    <w:rsid w:val="00236CD9"/>
    <w:rsid w:val="002371E8"/>
    <w:rsid w:val="00240CAF"/>
    <w:rsid w:val="00241AF5"/>
    <w:rsid w:val="00242389"/>
    <w:rsid w:val="002429BB"/>
    <w:rsid w:val="00243503"/>
    <w:rsid w:val="002437C3"/>
    <w:rsid w:val="002439DB"/>
    <w:rsid w:val="002442B8"/>
    <w:rsid w:val="00244670"/>
    <w:rsid w:val="002473B1"/>
    <w:rsid w:val="00250695"/>
    <w:rsid w:val="0025092B"/>
    <w:rsid w:val="00250E96"/>
    <w:rsid w:val="00250FEE"/>
    <w:rsid w:val="002511B2"/>
    <w:rsid w:val="00252599"/>
    <w:rsid w:val="00252D3D"/>
    <w:rsid w:val="0025375C"/>
    <w:rsid w:val="00254396"/>
    <w:rsid w:val="002545E2"/>
    <w:rsid w:val="00255D49"/>
    <w:rsid w:val="00256DEF"/>
    <w:rsid w:val="00256F0A"/>
    <w:rsid w:val="00260A10"/>
    <w:rsid w:val="00260E3F"/>
    <w:rsid w:val="00262012"/>
    <w:rsid w:val="00264CB2"/>
    <w:rsid w:val="0026642B"/>
    <w:rsid w:val="00267738"/>
    <w:rsid w:val="00270045"/>
    <w:rsid w:val="00270686"/>
    <w:rsid w:val="00270B8E"/>
    <w:rsid w:val="0027132B"/>
    <w:rsid w:val="002713C8"/>
    <w:rsid w:val="002715F7"/>
    <w:rsid w:val="00271D09"/>
    <w:rsid w:val="00272040"/>
    <w:rsid w:val="00272E8A"/>
    <w:rsid w:val="0027398D"/>
    <w:rsid w:val="00273BB5"/>
    <w:rsid w:val="00274724"/>
    <w:rsid w:val="00275A03"/>
    <w:rsid w:val="00277985"/>
    <w:rsid w:val="00280BA3"/>
    <w:rsid w:val="00280E21"/>
    <w:rsid w:val="00280E2A"/>
    <w:rsid w:val="002815B6"/>
    <w:rsid w:val="0028175E"/>
    <w:rsid w:val="002827C7"/>
    <w:rsid w:val="00282A6A"/>
    <w:rsid w:val="00282AF0"/>
    <w:rsid w:val="002833C5"/>
    <w:rsid w:val="00283781"/>
    <w:rsid w:val="002838C9"/>
    <w:rsid w:val="00283A4A"/>
    <w:rsid w:val="00283ED5"/>
    <w:rsid w:val="00286FB2"/>
    <w:rsid w:val="0028735D"/>
    <w:rsid w:val="00287CE3"/>
    <w:rsid w:val="00287DF9"/>
    <w:rsid w:val="00290252"/>
    <w:rsid w:val="00290EBA"/>
    <w:rsid w:val="00292277"/>
    <w:rsid w:val="00292842"/>
    <w:rsid w:val="00292EE3"/>
    <w:rsid w:val="00293341"/>
    <w:rsid w:val="002935FC"/>
    <w:rsid w:val="002945E9"/>
    <w:rsid w:val="00294ABE"/>
    <w:rsid w:val="00295999"/>
    <w:rsid w:val="002977B4"/>
    <w:rsid w:val="002A0072"/>
    <w:rsid w:val="002A017D"/>
    <w:rsid w:val="002A1504"/>
    <w:rsid w:val="002A15E8"/>
    <w:rsid w:val="002A2E92"/>
    <w:rsid w:val="002A322E"/>
    <w:rsid w:val="002A334F"/>
    <w:rsid w:val="002A498A"/>
    <w:rsid w:val="002A4E7D"/>
    <w:rsid w:val="002A778A"/>
    <w:rsid w:val="002A7B8A"/>
    <w:rsid w:val="002B0012"/>
    <w:rsid w:val="002B046B"/>
    <w:rsid w:val="002B16CD"/>
    <w:rsid w:val="002B1C8F"/>
    <w:rsid w:val="002B3237"/>
    <w:rsid w:val="002B3C0F"/>
    <w:rsid w:val="002B4864"/>
    <w:rsid w:val="002B524B"/>
    <w:rsid w:val="002B5878"/>
    <w:rsid w:val="002B6B1B"/>
    <w:rsid w:val="002B73A9"/>
    <w:rsid w:val="002C02BF"/>
    <w:rsid w:val="002C0B10"/>
    <w:rsid w:val="002C0B21"/>
    <w:rsid w:val="002C0DDA"/>
    <w:rsid w:val="002C2B26"/>
    <w:rsid w:val="002C5EA6"/>
    <w:rsid w:val="002C6161"/>
    <w:rsid w:val="002C6AA0"/>
    <w:rsid w:val="002C74B5"/>
    <w:rsid w:val="002D0A70"/>
    <w:rsid w:val="002D0F7E"/>
    <w:rsid w:val="002D180B"/>
    <w:rsid w:val="002D1D27"/>
    <w:rsid w:val="002D2215"/>
    <w:rsid w:val="002D221A"/>
    <w:rsid w:val="002D4221"/>
    <w:rsid w:val="002D4891"/>
    <w:rsid w:val="002D6293"/>
    <w:rsid w:val="002D6483"/>
    <w:rsid w:val="002D6844"/>
    <w:rsid w:val="002D7FC5"/>
    <w:rsid w:val="002E0506"/>
    <w:rsid w:val="002E06B0"/>
    <w:rsid w:val="002E151E"/>
    <w:rsid w:val="002E155E"/>
    <w:rsid w:val="002E1C04"/>
    <w:rsid w:val="002E2C22"/>
    <w:rsid w:val="002E3EAB"/>
    <w:rsid w:val="002E4BC4"/>
    <w:rsid w:val="002E5279"/>
    <w:rsid w:val="002E5FB1"/>
    <w:rsid w:val="002E6F08"/>
    <w:rsid w:val="002E71FA"/>
    <w:rsid w:val="002E7820"/>
    <w:rsid w:val="002F1FDE"/>
    <w:rsid w:val="002F4C60"/>
    <w:rsid w:val="002F4F02"/>
    <w:rsid w:val="002F6800"/>
    <w:rsid w:val="002F6A01"/>
    <w:rsid w:val="002F6D84"/>
    <w:rsid w:val="002F78AE"/>
    <w:rsid w:val="002F7A3B"/>
    <w:rsid w:val="002F7E5E"/>
    <w:rsid w:val="00302070"/>
    <w:rsid w:val="00302139"/>
    <w:rsid w:val="003035EC"/>
    <w:rsid w:val="00304CBE"/>
    <w:rsid w:val="00306D5E"/>
    <w:rsid w:val="00307013"/>
    <w:rsid w:val="00307A1A"/>
    <w:rsid w:val="00307A6C"/>
    <w:rsid w:val="00310E1A"/>
    <w:rsid w:val="00311930"/>
    <w:rsid w:val="00312648"/>
    <w:rsid w:val="003126BF"/>
    <w:rsid w:val="00312907"/>
    <w:rsid w:val="003136D4"/>
    <w:rsid w:val="003138C0"/>
    <w:rsid w:val="00313960"/>
    <w:rsid w:val="00314D67"/>
    <w:rsid w:val="00315A93"/>
    <w:rsid w:val="00316553"/>
    <w:rsid w:val="003165C6"/>
    <w:rsid w:val="003166B5"/>
    <w:rsid w:val="00316986"/>
    <w:rsid w:val="00316B7C"/>
    <w:rsid w:val="003171D4"/>
    <w:rsid w:val="00317278"/>
    <w:rsid w:val="00317A3F"/>
    <w:rsid w:val="00320547"/>
    <w:rsid w:val="00321E84"/>
    <w:rsid w:val="00321EAD"/>
    <w:rsid w:val="00322496"/>
    <w:rsid w:val="0032281C"/>
    <w:rsid w:val="0032315C"/>
    <w:rsid w:val="00323603"/>
    <w:rsid w:val="00323AA6"/>
    <w:rsid w:val="0032486F"/>
    <w:rsid w:val="00325510"/>
    <w:rsid w:val="00325895"/>
    <w:rsid w:val="00325CFB"/>
    <w:rsid w:val="003265E6"/>
    <w:rsid w:val="003266BC"/>
    <w:rsid w:val="003275D2"/>
    <w:rsid w:val="00331262"/>
    <w:rsid w:val="0033173E"/>
    <w:rsid w:val="00332F48"/>
    <w:rsid w:val="003331E1"/>
    <w:rsid w:val="003334B1"/>
    <w:rsid w:val="00333CCD"/>
    <w:rsid w:val="00333F04"/>
    <w:rsid w:val="00340225"/>
    <w:rsid w:val="003409A2"/>
    <w:rsid w:val="00340AF5"/>
    <w:rsid w:val="00340DB3"/>
    <w:rsid w:val="0034132A"/>
    <w:rsid w:val="00341A46"/>
    <w:rsid w:val="00342241"/>
    <w:rsid w:val="00342300"/>
    <w:rsid w:val="00342F1A"/>
    <w:rsid w:val="003431E9"/>
    <w:rsid w:val="0034342F"/>
    <w:rsid w:val="00343BD6"/>
    <w:rsid w:val="003446C8"/>
    <w:rsid w:val="0034480A"/>
    <w:rsid w:val="0034557A"/>
    <w:rsid w:val="00345C05"/>
    <w:rsid w:val="003464FF"/>
    <w:rsid w:val="00346526"/>
    <w:rsid w:val="00346C04"/>
    <w:rsid w:val="0034754A"/>
    <w:rsid w:val="00347860"/>
    <w:rsid w:val="00347E55"/>
    <w:rsid w:val="00347EBC"/>
    <w:rsid w:val="0035080C"/>
    <w:rsid w:val="0035196E"/>
    <w:rsid w:val="0035312E"/>
    <w:rsid w:val="00353134"/>
    <w:rsid w:val="00353828"/>
    <w:rsid w:val="00355CB0"/>
    <w:rsid w:val="00355E9D"/>
    <w:rsid w:val="00356736"/>
    <w:rsid w:val="00360307"/>
    <w:rsid w:val="003616AC"/>
    <w:rsid w:val="00361C55"/>
    <w:rsid w:val="00364237"/>
    <w:rsid w:val="00364692"/>
    <w:rsid w:val="00367379"/>
    <w:rsid w:val="00367984"/>
    <w:rsid w:val="00370874"/>
    <w:rsid w:val="00370AE0"/>
    <w:rsid w:val="00371502"/>
    <w:rsid w:val="00371A0A"/>
    <w:rsid w:val="003733BF"/>
    <w:rsid w:val="00373B09"/>
    <w:rsid w:val="0037455D"/>
    <w:rsid w:val="00374AD0"/>
    <w:rsid w:val="003759C2"/>
    <w:rsid w:val="00375CDE"/>
    <w:rsid w:val="00375E0E"/>
    <w:rsid w:val="003776F7"/>
    <w:rsid w:val="003777D1"/>
    <w:rsid w:val="00377E78"/>
    <w:rsid w:val="00380184"/>
    <w:rsid w:val="0038082E"/>
    <w:rsid w:val="0038253C"/>
    <w:rsid w:val="00382766"/>
    <w:rsid w:val="00383465"/>
    <w:rsid w:val="003834A0"/>
    <w:rsid w:val="00383C49"/>
    <w:rsid w:val="00384345"/>
    <w:rsid w:val="00386011"/>
    <w:rsid w:val="003872CC"/>
    <w:rsid w:val="003873F5"/>
    <w:rsid w:val="00387A9C"/>
    <w:rsid w:val="00387CAB"/>
    <w:rsid w:val="00387D14"/>
    <w:rsid w:val="003902D1"/>
    <w:rsid w:val="003905F6"/>
    <w:rsid w:val="003916D8"/>
    <w:rsid w:val="003919B4"/>
    <w:rsid w:val="00391D48"/>
    <w:rsid w:val="003923E4"/>
    <w:rsid w:val="00392F41"/>
    <w:rsid w:val="00393B80"/>
    <w:rsid w:val="00394451"/>
    <w:rsid w:val="00396C48"/>
    <w:rsid w:val="0039775C"/>
    <w:rsid w:val="003A090D"/>
    <w:rsid w:val="003A1174"/>
    <w:rsid w:val="003A13DB"/>
    <w:rsid w:val="003A1C4E"/>
    <w:rsid w:val="003A3DB2"/>
    <w:rsid w:val="003A4581"/>
    <w:rsid w:val="003A4CBC"/>
    <w:rsid w:val="003A57B5"/>
    <w:rsid w:val="003A57F5"/>
    <w:rsid w:val="003A5992"/>
    <w:rsid w:val="003A5C91"/>
    <w:rsid w:val="003A60AB"/>
    <w:rsid w:val="003A678F"/>
    <w:rsid w:val="003A7B1D"/>
    <w:rsid w:val="003B0437"/>
    <w:rsid w:val="003B212F"/>
    <w:rsid w:val="003B221F"/>
    <w:rsid w:val="003B2B4C"/>
    <w:rsid w:val="003B2BDF"/>
    <w:rsid w:val="003B34B0"/>
    <w:rsid w:val="003B392B"/>
    <w:rsid w:val="003B3A2D"/>
    <w:rsid w:val="003B3BC2"/>
    <w:rsid w:val="003B3D87"/>
    <w:rsid w:val="003B3E63"/>
    <w:rsid w:val="003B4374"/>
    <w:rsid w:val="003B5053"/>
    <w:rsid w:val="003B5D3A"/>
    <w:rsid w:val="003B6515"/>
    <w:rsid w:val="003B691F"/>
    <w:rsid w:val="003B6EB2"/>
    <w:rsid w:val="003B7B6B"/>
    <w:rsid w:val="003B7F45"/>
    <w:rsid w:val="003C1482"/>
    <w:rsid w:val="003C1CA8"/>
    <w:rsid w:val="003C1E57"/>
    <w:rsid w:val="003C1E77"/>
    <w:rsid w:val="003C1F4A"/>
    <w:rsid w:val="003C2732"/>
    <w:rsid w:val="003C2A99"/>
    <w:rsid w:val="003C335B"/>
    <w:rsid w:val="003C3BD7"/>
    <w:rsid w:val="003C3E15"/>
    <w:rsid w:val="003C5664"/>
    <w:rsid w:val="003C620F"/>
    <w:rsid w:val="003C6D22"/>
    <w:rsid w:val="003C6E33"/>
    <w:rsid w:val="003C71FE"/>
    <w:rsid w:val="003C7711"/>
    <w:rsid w:val="003D0BC0"/>
    <w:rsid w:val="003D0BD8"/>
    <w:rsid w:val="003D114D"/>
    <w:rsid w:val="003D18A3"/>
    <w:rsid w:val="003D1AFD"/>
    <w:rsid w:val="003D280B"/>
    <w:rsid w:val="003D2C1D"/>
    <w:rsid w:val="003D3C1F"/>
    <w:rsid w:val="003D7590"/>
    <w:rsid w:val="003D75BD"/>
    <w:rsid w:val="003E09AF"/>
    <w:rsid w:val="003E11EE"/>
    <w:rsid w:val="003E322B"/>
    <w:rsid w:val="003E4C71"/>
    <w:rsid w:val="003E4D8F"/>
    <w:rsid w:val="003E53CD"/>
    <w:rsid w:val="003E57D8"/>
    <w:rsid w:val="003E57FE"/>
    <w:rsid w:val="003E5DE5"/>
    <w:rsid w:val="003E677D"/>
    <w:rsid w:val="003E6E48"/>
    <w:rsid w:val="003E6EA2"/>
    <w:rsid w:val="003E7F95"/>
    <w:rsid w:val="003F0C76"/>
    <w:rsid w:val="003F0CE9"/>
    <w:rsid w:val="003F23D3"/>
    <w:rsid w:val="003F2967"/>
    <w:rsid w:val="003F2F42"/>
    <w:rsid w:val="003F3041"/>
    <w:rsid w:val="003F3871"/>
    <w:rsid w:val="003F39B2"/>
    <w:rsid w:val="003F3CE3"/>
    <w:rsid w:val="003F4DB1"/>
    <w:rsid w:val="003F5F48"/>
    <w:rsid w:val="003F7EC9"/>
    <w:rsid w:val="004002A7"/>
    <w:rsid w:val="00400461"/>
    <w:rsid w:val="00401BF2"/>
    <w:rsid w:val="0040284B"/>
    <w:rsid w:val="00402EF4"/>
    <w:rsid w:val="00403E1F"/>
    <w:rsid w:val="004044F7"/>
    <w:rsid w:val="00404AC3"/>
    <w:rsid w:val="00404FFC"/>
    <w:rsid w:val="00405B82"/>
    <w:rsid w:val="00405F2C"/>
    <w:rsid w:val="00406F9A"/>
    <w:rsid w:val="004071D5"/>
    <w:rsid w:val="004072A7"/>
    <w:rsid w:val="00407A0C"/>
    <w:rsid w:val="00407FCB"/>
    <w:rsid w:val="0041112B"/>
    <w:rsid w:val="00411367"/>
    <w:rsid w:val="004115CA"/>
    <w:rsid w:val="00412C15"/>
    <w:rsid w:val="00412CDB"/>
    <w:rsid w:val="00412DD9"/>
    <w:rsid w:val="00413EF0"/>
    <w:rsid w:val="004140E4"/>
    <w:rsid w:val="004144C1"/>
    <w:rsid w:val="004165A3"/>
    <w:rsid w:val="00416AEF"/>
    <w:rsid w:val="00416DB3"/>
    <w:rsid w:val="004177C6"/>
    <w:rsid w:val="00420032"/>
    <w:rsid w:val="00420718"/>
    <w:rsid w:val="00420776"/>
    <w:rsid w:val="00420D9F"/>
    <w:rsid w:val="0042162E"/>
    <w:rsid w:val="00421EFB"/>
    <w:rsid w:val="004234E0"/>
    <w:rsid w:val="00425680"/>
    <w:rsid w:val="00427348"/>
    <w:rsid w:val="00427CBC"/>
    <w:rsid w:val="0043006A"/>
    <w:rsid w:val="00433E56"/>
    <w:rsid w:val="00435145"/>
    <w:rsid w:val="004359A4"/>
    <w:rsid w:val="00436348"/>
    <w:rsid w:val="00436A7D"/>
    <w:rsid w:val="00436F75"/>
    <w:rsid w:val="00441AB3"/>
    <w:rsid w:val="00441B30"/>
    <w:rsid w:val="00442188"/>
    <w:rsid w:val="004429CF"/>
    <w:rsid w:val="004430E9"/>
    <w:rsid w:val="00443877"/>
    <w:rsid w:val="00443BA0"/>
    <w:rsid w:val="00445F24"/>
    <w:rsid w:val="00446EA7"/>
    <w:rsid w:val="00446F56"/>
    <w:rsid w:val="00447636"/>
    <w:rsid w:val="00451DAC"/>
    <w:rsid w:val="00452846"/>
    <w:rsid w:val="004537CD"/>
    <w:rsid w:val="00454DB3"/>
    <w:rsid w:val="00455FFE"/>
    <w:rsid w:val="00456A4A"/>
    <w:rsid w:val="00456BDC"/>
    <w:rsid w:val="004570A3"/>
    <w:rsid w:val="00457D07"/>
    <w:rsid w:val="004601DB"/>
    <w:rsid w:val="00460B7A"/>
    <w:rsid w:val="00461570"/>
    <w:rsid w:val="004616C5"/>
    <w:rsid w:val="00461A0C"/>
    <w:rsid w:val="00462A0E"/>
    <w:rsid w:val="00462A58"/>
    <w:rsid w:val="00462D07"/>
    <w:rsid w:val="00462F76"/>
    <w:rsid w:val="004637CE"/>
    <w:rsid w:val="004650A1"/>
    <w:rsid w:val="004656B5"/>
    <w:rsid w:val="00465B98"/>
    <w:rsid w:val="00466158"/>
    <w:rsid w:val="004666F6"/>
    <w:rsid w:val="00466BDE"/>
    <w:rsid w:val="0047073F"/>
    <w:rsid w:val="004709F5"/>
    <w:rsid w:val="00470A23"/>
    <w:rsid w:val="00470ADE"/>
    <w:rsid w:val="004712BB"/>
    <w:rsid w:val="004712D3"/>
    <w:rsid w:val="004715A1"/>
    <w:rsid w:val="004730DC"/>
    <w:rsid w:val="004735A6"/>
    <w:rsid w:val="004736DF"/>
    <w:rsid w:val="004736EE"/>
    <w:rsid w:val="00473DFF"/>
    <w:rsid w:val="00473ECF"/>
    <w:rsid w:val="00474D24"/>
    <w:rsid w:val="00475350"/>
    <w:rsid w:val="00475784"/>
    <w:rsid w:val="004759C3"/>
    <w:rsid w:val="00476A78"/>
    <w:rsid w:val="00480B8A"/>
    <w:rsid w:val="00480F1A"/>
    <w:rsid w:val="0048120A"/>
    <w:rsid w:val="0048182E"/>
    <w:rsid w:val="00481B69"/>
    <w:rsid w:val="00482D58"/>
    <w:rsid w:val="00483B74"/>
    <w:rsid w:val="00483C6B"/>
    <w:rsid w:val="00491B33"/>
    <w:rsid w:val="0049268B"/>
    <w:rsid w:val="00493976"/>
    <w:rsid w:val="00493CA0"/>
    <w:rsid w:val="00494091"/>
    <w:rsid w:val="00494895"/>
    <w:rsid w:val="00495772"/>
    <w:rsid w:val="004A01DE"/>
    <w:rsid w:val="004A14D4"/>
    <w:rsid w:val="004A2AC0"/>
    <w:rsid w:val="004A30AC"/>
    <w:rsid w:val="004A3D7D"/>
    <w:rsid w:val="004A425C"/>
    <w:rsid w:val="004A7D19"/>
    <w:rsid w:val="004B02E5"/>
    <w:rsid w:val="004B0550"/>
    <w:rsid w:val="004B1719"/>
    <w:rsid w:val="004B2402"/>
    <w:rsid w:val="004B3CEE"/>
    <w:rsid w:val="004B68D8"/>
    <w:rsid w:val="004B6F1D"/>
    <w:rsid w:val="004C0378"/>
    <w:rsid w:val="004C285E"/>
    <w:rsid w:val="004C2ACA"/>
    <w:rsid w:val="004C30ED"/>
    <w:rsid w:val="004C374B"/>
    <w:rsid w:val="004C5D98"/>
    <w:rsid w:val="004C6137"/>
    <w:rsid w:val="004C6D01"/>
    <w:rsid w:val="004C6DA3"/>
    <w:rsid w:val="004D1785"/>
    <w:rsid w:val="004D21AF"/>
    <w:rsid w:val="004D3CF6"/>
    <w:rsid w:val="004D3E13"/>
    <w:rsid w:val="004D44E8"/>
    <w:rsid w:val="004D4D8B"/>
    <w:rsid w:val="004D541F"/>
    <w:rsid w:val="004D7415"/>
    <w:rsid w:val="004D787B"/>
    <w:rsid w:val="004D7B57"/>
    <w:rsid w:val="004E0C75"/>
    <w:rsid w:val="004E0E36"/>
    <w:rsid w:val="004E194A"/>
    <w:rsid w:val="004E239F"/>
    <w:rsid w:val="004E2EA3"/>
    <w:rsid w:val="004E2FE2"/>
    <w:rsid w:val="004E31A1"/>
    <w:rsid w:val="004E334D"/>
    <w:rsid w:val="004E3D12"/>
    <w:rsid w:val="004E403B"/>
    <w:rsid w:val="004E44F1"/>
    <w:rsid w:val="004E4510"/>
    <w:rsid w:val="004E54CB"/>
    <w:rsid w:val="004E639E"/>
    <w:rsid w:val="004F1456"/>
    <w:rsid w:val="004F23F3"/>
    <w:rsid w:val="004F2F8E"/>
    <w:rsid w:val="004F3918"/>
    <w:rsid w:val="004F4559"/>
    <w:rsid w:val="004F4626"/>
    <w:rsid w:val="004F49B0"/>
    <w:rsid w:val="004F4C28"/>
    <w:rsid w:val="004F5274"/>
    <w:rsid w:val="004F68A2"/>
    <w:rsid w:val="004F7092"/>
    <w:rsid w:val="0050000E"/>
    <w:rsid w:val="0050030E"/>
    <w:rsid w:val="005008AA"/>
    <w:rsid w:val="00500A5C"/>
    <w:rsid w:val="00500EED"/>
    <w:rsid w:val="00501DE2"/>
    <w:rsid w:val="00502479"/>
    <w:rsid w:val="00502E91"/>
    <w:rsid w:val="00503B6D"/>
    <w:rsid w:val="00503F39"/>
    <w:rsid w:val="00505D87"/>
    <w:rsid w:val="00506662"/>
    <w:rsid w:val="00510055"/>
    <w:rsid w:val="005103B3"/>
    <w:rsid w:val="005104CD"/>
    <w:rsid w:val="005109D3"/>
    <w:rsid w:val="00510D55"/>
    <w:rsid w:val="00510F59"/>
    <w:rsid w:val="0051147F"/>
    <w:rsid w:val="00512D3A"/>
    <w:rsid w:val="00513BCC"/>
    <w:rsid w:val="005142A1"/>
    <w:rsid w:val="005149A2"/>
    <w:rsid w:val="00514A08"/>
    <w:rsid w:val="00516C67"/>
    <w:rsid w:val="00516D4F"/>
    <w:rsid w:val="00517059"/>
    <w:rsid w:val="00520444"/>
    <w:rsid w:val="00520A83"/>
    <w:rsid w:val="00520B4B"/>
    <w:rsid w:val="00520F78"/>
    <w:rsid w:val="00521276"/>
    <w:rsid w:val="005218BA"/>
    <w:rsid w:val="00521C83"/>
    <w:rsid w:val="00522656"/>
    <w:rsid w:val="005232F1"/>
    <w:rsid w:val="00523CFB"/>
    <w:rsid w:val="00524E9D"/>
    <w:rsid w:val="00525507"/>
    <w:rsid w:val="00525A3D"/>
    <w:rsid w:val="00525C13"/>
    <w:rsid w:val="00525F83"/>
    <w:rsid w:val="005260A2"/>
    <w:rsid w:val="00526ACB"/>
    <w:rsid w:val="005270DD"/>
    <w:rsid w:val="0053034C"/>
    <w:rsid w:val="005326F4"/>
    <w:rsid w:val="00532B2C"/>
    <w:rsid w:val="005331AC"/>
    <w:rsid w:val="00533ACC"/>
    <w:rsid w:val="005369D0"/>
    <w:rsid w:val="00536BC3"/>
    <w:rsid w:val="00536ECF"/>
    <w:rsid w:val="00537FD7"/>
    <w:rsid w:val="005411A7"/>
    <w:rsid w:val="00541A26"/>
    <w:rsid w:val="00541D6F"/>
    <w:rsid w:val="0054289E"/>
    <w:rsid w:val="005431DF"/>
    <w:rsid w:val="0054362C"/>
    <w:rsid w:val="00544BC2"/>
    <w:rsid w:val="00544F9C"/>
    <w:rsid w:val="0054591E"/>
    <w:rsid w:val="00546443"/>
    <w:rsid w:val="00546C6D"/>
    <w:rsid w:val="00547424"/>
    <w:rsid w:val="00547634"/>
    <w:rsid w:val="005479F3"/>
    <w:rsid w:val="00547BE0"/>
    <w:rsid w:val="00550B40"/>
    <w:rsid w:val="005512D3"/>
    <w:rsid w:val="005529DA"/>
    <w:rsid w:val="00553279"/>
    <w:rsid w:val="00553727"/>
    <w:rsid w:val="00554671"/>
    <w:rsid w:val="005547E7"/>
    <w:rsid w:val="00555382"/>
    <w:rsid w:val="005555D4"/>
    <w:rsid w:val="00562BCD"/>
    <w:rsid w:val="00562D05"/>
    <w:rsid w:val="00562F18"/>
    <w:rsid w:val="00564468"/>
    <w:rsid w:val="00564979"/>
    <w:rsid w:val="005650CC"/>
    <w:rsid w:val="00566BE5"/>
    <w:rsid w:val="00567375"/>
    <w:rsid w:val="00567765"/>
    <w:rsid w:val="0057316C"/>
    <w:rsid w:val="0057418E"/>
    <w:rsid w:val="005743A0"/>
    <w:rsid w:val="00574917"/>
    <w:rsid w:val="00575AD2"/>
    <w:rsid w:val="00575D34"/>
    <w:rsid w:val="00575F0F"/>
    <w:rsid w:val="00576D24"/>
    <w:rsid w:val="00577E6B"/>
    <w:rsid w:val="00580898"/>
    <w:rsid w:val="00581287"/>
    <w:rsid w:val="00581BE8"/>
    <w:rsid w:val="00581DA3"/>
    <w:rsid w:val="00581DD6"/>
    <w:rsid w:val="00582EB0"/>
    <w:rsid w:val="00583F59"/>
    <w:rsid w:val="0058484B"/>
    <w:rsid w:val="00584D87"/>
    <w:rsid w:val="0058630C"/>
    <w:rsid w:val="00586968"/>
    <w:rsid w:val="00586B25"/>
    <w:rsid w:val="00586F21"/>
    <w:rsid w:val="0058746D"/>
    <w:rsid w:val="005906C2"/>
    <w:rsid w:val="005923C6"/>
    <w:rsid w:val="00593036"/>
    <w:rsid w:val="0059445A"/>
    <w:rsid w:val="00594641"/>
    <w:rsid w:val="005949B6"/>
    <w:rsid w:val="0059695D"/>
    <w:rsid w:val="00596C39"/>
    <w:rsid w:val="00596DE7"/>
    <w:rsid w:val="00596FF8"/>
    <w:rsid w:val="0059729A"/>
    <w:rsid w:val="005A10C1"/>
    <w:rsid w:val="005A12FC"/>
    <w:rsid w:val="005A35CB"/>
    <w:rsid w:val="005A3ED9"/>
    <w:rsid w:val="005A412F"/>
    <w:rsid w:val="005A47AF"/>
    <w:rsid w:val="005A4A00"/>
    <w:rsid w:val="005A528F"/>
    <w:rsid w:val="005A5C81"/>
    <w:rsid w:val="005A5E55"/>
    <w:rsid w:val="005A6710"/>
    <w:rsid w:val="005A68BB"/>
    <w:rsid w:val="005A6A23"/>
    <w:rsid w:val="005A6A4C"/>
    <w:rsid w:val="005B02C8"/>
    <w:rsid w:val="005B2350"/>
    <w:rsid w:val="005B317B"/>
    <w:rsid w:val="005B333B"/>
    <w:rsid w:val="005B38E8"/>
    <w:rsid w:val="005B3BA4"/>
    <w:rsid w:val="005B3E2D"/>
    <w:rsid w:val="005B3F0F"/>
    <w:rsid w:val="005C03A5"/>
    <w:rsid w:val="005C0AF9"/>
    <w:rsid w:val="005C122D"/>
    <w:rsid w:val="005C1EC3"/>
    <w:rsid w:val="005C3CB5"/>
    <w:rsid w:val="005C3DC9"/>
    <w:rsid w:val="005C3DFB"/>
    <w:rsid w:val="005C4C9D"/>
    <w:rsid w:val="005C4EF6"/>
    <w:rsid w:val="005C4F7A"/>
    <w:rsid w:val="005C57CB"/>
    <w:rsid w:val="005C5902"/>
    <w:rsid w:val="005C59E5"/>
    <w:rsid w:val="005C7305"/>
    <w:rsid w:val="005C77A3"/>
    <w:rsid w:val="005C78F1"/>
    <w:rsid w:val="005C7DF1"/>
    <w:rsid w:val="005D02C2"/>
    <w:rsid w:val="005D0A1D"/>
    <w:rsid w:val="005D1DCF"/>
    <w:rsid w:val="005D1E66"/>
    <w:rsid w:val="005D209E"/>
    <w:rsid w:val="005D3835"/>
    <w:rsid w:val="005D3AD1"/>
    <w:rsid w:val="005D4E0D"/>
    <w:rsid w:val="005D542D"/>
    <w:rsid w:val="005D5D35"/>
    <w:rsid w:val="005D67E1"/>
    <w:rsid w:val="005D6CBC"/>
    <w:rsid w:val="005E07B8"/>
    <w:rsid w:val="005E0C80"/>
    <w:rsid w:val="005E2DC0"/>
    <w:rsid w:val="005E306A"/>
    <w:rsid w:val="005E315B"/>
    <w:rsid w:val="005E3225"/>
    <w:rsid w:val="005E3430"/>
    <w:rsid w:val="005E459E"/>
    <w:rsid w:val="005E4C34"/>
    <w:rsid w:val="005E5CF2"/>
    <w:rsid w:val="005F0E94"/>
    <w:rsid w:val="005F1BDC"/>
    <w:rsid w:val="005F4B4E"/>
    <w:rsid w:val="005F4D9E"/>
    <w:rsid w:val="005F5BDE"/>
    <w:rsid w:val="005F73ED"/>
    <w:rsid w:val="005F7D27"/>
    <w:rsid w:val="0060079E"/>
    <w:rsid w:val="00601F58"/>
    <w:rsid w:val="006024BF"/>
    <w:rsid w:val="006025B1"/>
    <w:rsid w:val="00602D89"/>
    <w:rsid w:val="00604F13"/>
    <w:rsid w:val="006057A2"/>
    <w:rsid w:val="00605AC4"/>
    <w:rsid w:val="00605AEC"/>
    <w:rsid w:val="00605E4B"/>
    <w:rsid w:val="00606987"/>
    <w:rsid w:val="00606FA3"/>
    <w:rsid w:val="00607080"/>
    <w:rsid w:val="00607732"/>
    <w:rsid w:val="00607A49"/>
    <w:rsid w:val="00607EBA"/>
    <w:rsid w:val="00611436"/>
    <w:rsid w:val="006119A1"/>
    <w:rsid w:val="00613637"/>
    <w:rsid w:val="00613FCB"/>
    <w:rsid w:val="006148B9"/>
    <w:rsid w:val="00615BF3"/>
    <w:rsid w:val="00616EC5"/>
    <w:rsid w:val="00616FA4"/>
    <w:rsid w:val="00617323"/>
    <w:rsid w:val="00617735"/>
    <w:rsid w:val="006207CD"/>
    <w:rsid w:val="0062087E"/>
    <w:rsid w:val="00620F73"/>
    <w:rsid w:val="00622E76"/>
    <w:rsid w:val="0062410B"/>
    <w:rsid w:val="006252C0"/>
    <w:rsid w:val="00626566"/>
    <w:rsid w:val="00626B21"/>
    <w:rsid w:val="00630508"/>
    <w:rsid w:val="00630955"/>
    <w:rsid w:val="006309F3"/>
    <w:rsid w:val="00630AA6"/>
    <w:rsid w:val="00631E83"/>
    <w:rsid w:val="00632BAE"/>
    <w:rsid w:val="006345AB"/>
    <w:rsid w:val="00634632"/>
    <w:rsid w:val="00634EDC"/>
    <w:rsid w:val="006352AB"/>
    <w:rsid w:val="006360C2"/>
    <w:rsid w:val="0063793B"/>
    <w:rsid w:val="00637DCE"/>
    <w:rsid w:val="00637F48"/>
    <w:rsid w:val="006405A3"/>
    <w:rsid w:val="00641455"/>
    <w:rsid w:val="00641AC2"/>
    <w:rsid w:val="00641FBD"/>
    <w:rsid w:val="00642C33"/>
    <w:rsid w:val="006455E8"/>
    <w:rsid w:val="00646AD1"/>
    <w:rsid w:val="006471DF"/>
    <w:rsid w:val="0065043D"/>
    <w:rsid w:val="00651478"/>
    <w:rsid w:val="00651891"/>
    <w:rsid w:val="00651E70"/>
    <w:rsid w:val="00651F77"/>
    <w:rsid w:val="00652028"/>
    <w:rsid w:val="00652732"/>
    <w:rsid w:val="00652A68"/>
    <w:rsid w:val="0065395D"/>
    <w:rsid w:val="00653B2E"/>
    <w:rsid w:val="00654807"/>
    <w:rsid w:val="00655C0A"/>
    <w:rsid w:val="00655E30"/>
    <w:rsid w:val="0065797A"/>
    <w:rsid w:val="00660D16"/>
    <w:rsid w:val="0066153F"/>
    <w:rsid w:val="00662213"/>
    <w:rsid w:val="00662892"/>
    <w:rsid w:val="00666461"/>
    <w:rsid w:val="00666A86"/>
    <w:rsid w:val="006674D9"/>
    <w:rsid w:val="00670EBE"/>
    <w:rsid w:val="006710FC"/>
    <w:rsid w:val="0067173F"/>
    <w:rsid w:val="00671C0D"/>
    <w:rsid w:val="00672BDD"/>
    <w:rsid w:val="00673272"/>
    <w:rsid w:val="00674527"/>
    <w:rsid w:val="0067474F"/>
    <w:rsid w:val="00674E3A"/>
    <w:rsid w:val="0067639E"/>
    <w:rsid w:val="00676BBB"/>
    <w:rsid w:val="00676FAD"/>
    <w:rsid w:val="0067709B"/>
    <w:rsid w:val="006805FC"/>
    <w:rsid w:val="00681658"/>
    <w:rsid w:val="00681906"/>
    <w:rsid w:val="00681CC8"/>
    <w:rsid w:val="006825F7"/>
    <w:rsid w:val="00683776"/>
    <w:rsid w:val="006844E6"/>
    <w:rsid w:val="006867AA"/>
    <w:rsid w:val="00687B04"/>
    <w:rsid w:val="006903FD"/>
    <w:rsid w:val="00690481"/>
    <w:rsid w:val="0069196C"/>
    <w:rsid w:val="00693C2F"/>
    <w:rsid w:val="006944DE"/>
    <w:rsid w:val="00694AB7"/>
    <w:rsid w:val="00694F15"/>
    <w:rsid w:val="006955E6"/>
    <w:rsid w:val="00695763"/>
    <w:rsid w:val="006959ED"/>
    <w:rsid w:val="00696193"/>
    <w:rsid w:val="00696275"/>
    <w:rsid w:val="00696F19"/>
    <w:rsid w:val="00697393"/>
    <w:rsid w:val="00697FA2"/>
    <w:rsid w:val="006A0681"/>
    <w:rsid w:val="006A2209"/>
    <w:rsid w:val="006A3072"/>
    <w:rsid w:val="006A4949"/>
    <w:rsid w:val="006A5E7E"/>
    <w:rsid w:val="006A729E"/>
    <w:rsid w:val="006A72EC"/>
    <w:rsid w:val="006A76E0"/>
    <w:rsid w:val="006B1320"/>
    <w:rsid w:val="006B1881"/>
    <w:rsid w:val="006B2EB3"/>
    <w:rsid w:val="006B32DE"/>
    <w:rsid w:val="006B3931"/>
    <w:rsid w:val="006B4436"/>
    <w:rsid w:val="006B526F"/>
    <w:rsid w:val="006B52A0"/>
    <w:rsid w:val="006B6A1E"/>
    <w:rsid w:val="006B72C3"/>
    <w:rsid w:val="006B73F4"/>
    <w:rsid w:val="006C01E5"/>
    <w:rsid w:val="006C04A6"/>
    <w:rsid w:val="006C0A4A"/>
    <w:rsid w:val="006C2994"/>
    <w:rsid w:val="006C391B"/>
    <w:rsid w:val="006C3EC2"/>
    <w:rsid w:val="006C3EED"/>
    <w:rsid w:val="006C4FA0"/>
    <w:rsid w:val="006C587D"/>
    <w:rsid w:val="006C5AEB"/>
    <w:rsid w:val="006C6216"/>
    <w:rsid w:val="006C714D"/>
    <w:rsid w:val="006C7411"/>
    <w:rsid w:val="006C7DCB"/>
    <w:rsid w:val="006D0AC7"/>
    <w:rsid w:val="006D2186"/>
    <w:rsid w:val="006D25B0"/>
    <w:rsid w:val="006D2B36"/>
    <w:rsid w:val="006D2D08"/>
    <w:rsid w:val="006D3BBB"/>
    <w:rsid w:val="006D3CE7"/>
    <w:rsid w:val="006D3E81"/>
    <w:rsid w:val="006D3FE5"/>
    <w:rsid w:val="006D4848"/>
    <w:rsid w:val="006D5938"/>
    <w:rsid w:val="006D70F7"/>
    <w:rsid w:val="006D7219"/>
    <w:rsid w:val="006D7291"/>
    <w:rsid w:val="006D75A8"/>
    <w:rsid w:val="006D7939"/>
    <w:rsid w:val="006D7D3A"/>
    <w:rsid w:val="006E0126"/>
    <w:rsid w:val="006E0E57"/>
    <w:rsid w:val="006E116D"/>
    <w:rsid w:val="006E14DA"/>
    <w:rsid w:val="006E23EB"/>
    <w:rsid w:val="006E29DE"/>
    <w:rsid w:val="006E2D73"/>
    <w:rsid w:val="006E3525"/>
    <w:rsid w:val="006E440B"/>
    <w:rsid w:val="006E46C2"/>
    <w:rsid w:val="006E549B"/>
    <w:rsid w:val="006E5EDB"/>
    <w:rsid w:val="006E68BD"/>
    <w:rsid w:val="006E6F89"/>
    <w:rsid w:val="006E7035"/>
    <w:rsid w:val="006F0105"/>
    <w:rsid w:val="006F0B43"/>
    <w:rsid w:val="006F19B0"/>
    <w:rsid w:val="006F20C7"/>
    <w:rsid w:val="006F2127"/>
    <w:rsid w:val="006F2526"/>
    <w:rsid w:val="006F2A2A"/>
    <w:rsid w:val="006F2CDC"/>
    <w:rsid w:val="006F31C7"/>
    <w:rsid w:val="006F38A1"/>
    <w:rsid w:val="006F46D3"/>
    <w:rsid w:val="006F47B5"/>
    <w:rsid w:val="006F4C25"/>
    <w:rsid w:val="006F4F49"/>
    <w:rsid w:val="006F52B2"/>
    <w:rsid w:val="006F5BBF"/>
    <w:rsid w:val="006F65CE"/>
    <w:rsid w:val="006F66FF"/>
    <w:rsid w:val="006F7B00"/>
    <w:rsid w:val="007004D2"/>
    <w:rsid w:val="00700E87"/>
    <w:rsid w:val="00702247"/>
    <w:rsid w:val="00702267"/>
    <w:rsid w:val="0070240C"/>
    <w:rsid w:val="007029B1"/>
    <w:rsid w:val="00702B65"/>
    <w:rsid w:val="00703101"/>
    <w:rsid w:val="007032A4"/>
    <w:rsid w:val="007035DE"/>
    <w:rsid w:val="007051D5"/>
    <w:rsid w:val="007076DD"/>
    <w:rsid w:val="00707913"/>
    <w:rsid w:val="00710834"/>
    <w:rsid w:val="00712B6C"/>
    <w:rsid w:val="007152E2"/>
    <w:rsid w:val="00715688"/>
    <w:rsid w:val="00716C3B"/>
    <w:rsid w:val="007174D1"/>
    <w:rsid w:val="007175E6"/>
    <w:rsid w:val="007177D9"/>
    <w:rsid w:val="007212E1"/>
    <w:rsid w:val="007217CD"/>
    <w:rsid w:val="00722DF8"/>
    <w:rsid w:val="00724418"/>
    <w:rsid w:val="00725527"/>
    <w:rsid w:val="00726ABF"/>
    <w:rsid w:val="007304E8"/>
    <w:rsid w:val="00731DA1"/>
    <w:rsid w:val="007326E6"/>
    <w:rsid w:val="00732AC1"/>
    <w:rsid w:val="00733911"/>
    <w:rsid w:val="00734515"/>
    <w:rsid w:val="0073460A"/>
    <w:rsid w:val="00734819"/>
    <w:rsid w:val="0073555D"/>
    <w:rsid w:val="007355DD"/>
    <w:rsid w:val="00735FAB"/>
    <w:rsid w:val="00736139"/>
    <w:rsid w:val="007363DC"/>
    <w:rsid w:val="00736B6A"/>
    <w:rsid w:val="007371CF"/>
    <w:rsid w:val="0073721F"/>
    <w:rsid w:val="0074066C"/>
    <w:rsid w:val="0074163C"/>
    <w:rsid w:val="00742F72"/>
    <w:rsid w:val="00743A61"/>
    <w:rsid w:val="00743E43"/>
    <w:rsid w:val="0074432C"/>
    <w:rsid w:val="00744C76"/>
    <w:rsid w:val="00747C8F"/>
    <w:rsid w:val="00747E90"/>
    <w:rsid w:val="00750995"/>
    <w:rsid w:val="007509AB"/>
    <w:rsid w:val="00751081"/>
    <w:rsid w:val="0075115F"/>
    <w:rsid w:val="0075361E"/>
    <w:rsid w:val="007538D5"/>
    <w:rsid w:val="00753D2C"/>
    <w:rsid w:val="00755CD2"/>
    <w:rsid w:val="0075765F"/>
    <w:rsid w:val="00757DCF"/>
    <w:rsid w:val="00757E31"/>
    <w:rsid w:val="007618B2"/>
    <w:rsid w:val="00761BA5"/>
    <w:rsid w:val="00761FA5"/>
    <w:rsid w:val="0076249F"/>
    <w:rsid w:val="0076288B"/>
    <w:rsid w:val="00762E14"/>
    <w:rsid w:val="00763B3B"/>
    <w:rsid w:val="00764D7D"/>
    <w:rsid w:val="00766507"/>
    <w:rsid w:val="0076669D"/>
    <w:rsid w:val="00770B49"/>
    <w:rsid w:val="007718EA"/>
    <w:rsid w:val="007727BE"/>
    <w:rsid w:val="00772A49"/>
    <w:rsid w:val="00772C6C"/>
    <w:rsid w:val="00772FE9"/>
    <w:rsid w:val="00773007"/>
    <w:rsid w:val="007731DF"/>
    <w:rsid w:val="00773FEC"/>
    <w:rsid w:val="0077483E"/>
    <w:rsid w:val="007749CB"/>
    <w:rsid w:val="00774FCA"/>
    <w:rsid w:val="007754C3"/>
    <w:rsid w:val="00776526"/>
    <w:rsid w:val="007768C2"/>
    <w:rsid w:val="00776C46"/>
    <w:rsid w:val="00776FCF"/>
    <w:rsid w:val="007776BC"/>
    <w:rsid w:val="00780460"/>
    <w:rsid w:val="00781547"/>
    <w:rsid w:val="007816E9"/>
    <w:rsid w:val="007817AD"/>
    <w:rsid w:val="00781B1D"/>
    <w:rsid w:val="00781CA8"/>
    <w:rsid w:val="00781F35"/>
    <w:rsid w:val="00782692"/>
    <w:rsid w:val="00782B93"/>
    <w:rsid w:val="00783158"/>
    <w:rsid w:val="00783F7C"/>
    <w:rsid w:val="00784288"/>
    <w:rsid w:val="00784449"/>
    <w:rsid w:val="00785E5F"/>
    <w:rsid w:val="00785F91"/>
    <w:rsid w:val="00785FBC"/>
    <w:rsid w:val="007861ED"/>
    <w:rsid w:val="00786691"/>
    <w:rsid w:val="007866D1"/>
    <w:rsid w:val="00786975"/>
    <w:rsid w:val="007902A6"/>
    <w:rsid w:val="0079048B"/>
    <w:rsid w:val="00790596"/>
    <w:rsid w:val="007936D4"/>
    <w:rsid w:val="007947F7"/>
    <w:rsid w:val="00795119"/>
    <w:rsid w:val="00795607"/>
    <w:rsid w:val="0079609D"/>
    <w:rsid w:val="007A0894"/>
    <w:rsid w:val="007A1378"/>
    <w:rsid w:val="007A222A"/>
    <w:rsid w:val="007A233D"/>
    <w:rsid w:val="007A25E6"/>
    <w:rsid w:val="007A427E"/>
    <w:rsid w:val="007A4306"/>
    <w:rsid w:val="007A5F86"/>
    <w:rsid w:val="007A636F"/>
    <w:rsid w:val="007A673B"/>
    <w:rsid w:val="007A6BFC"/>
    <w:rsid w:val="007B03D1"/>
    <w:rsid w:val="007B1DBD"/>
    <w:rsid w:val="007B3B11"/>
    <w:rsid w:val="007B4D4F"/>
    <w:rsid w:val="007B5F4A"/>
    <w:rsid w:val="007C0886"/>
    <w:rsid w:val="007C1FC2"/>
    <w:rsid w:val="007C2AB4"/>
    <w:rsid w:val="007C34B3"/>
    <w:rsid w:val="007C3654"/>
    <w:rsid w:val="007C457D"/>
    <w:rsid w:val="007C4F73"/>
    <w:rsid w:val="007C5CEB"/>
    <w:rsid w:val="007C6715"/>
    <w:rsid w:val="007C69D7"/>
    <w:rsid w:val="007C798C"/>
    <w:rsid w:val="007D0129"/>
    <w:rsid w:val="007D2BEE"/>
    <w:rsid w:val="007D2ED6"/>
    <w:rsid w:val="007D3BE0"/>
    <w:rsid w:val="007D3FFD"/>
    <w:rsid w:val="007D4E4B"/>
    <w:rsid w:val="007D6052"/>
    <w:rsid w:val="007D626F"/>
    <w:rsid w:val="007D7924"/>
    <w:rsid w:val="007E01F7"/>
    <w:rsid w:val="007E14D8"/>
    <w:rsid w:val="007E213F"/>
    <w:rsid w:val="007E2B00"/>
    <w:rsid w:val="007E2F37"/>
    <w:rsid w:val="007E34F9"/>
    <w:rsid w:val="007E3D5C"/>
    <w:rsid w:val="007E4508"/>
    <w:rsid w:val="007E4F52"/>
    <w:rsid w:val="007E67AF"/>
    <w:rsid w:val="007E6EAC"/>
    <w:rsid w:val="007F2100"/>
    <w:rsid w:val="007F420D"/>
    <w:rsid w:val="007F53C4"/>
    <w:rsid w:val="007F585F"/>
    <w:rsid w:val="007F75F9"/>
    <w:rsid w:val="00800EB4"/>
    <w:rsid w:val="00801A9A"/>
    <w:rsid w:val="00801AB3"/>
    <w:rsid w:val="00802CED"/>
    <w:rsid w:val="00802D9D"/>
    <w:rsid w:val="00802E82"/>
    <w:rsid w:val="008048B3"/>
    <w:rsid w:val="00805557"/>
    <w:rsid w:val="00805876"/>
    <w:rsid w:val="00805C3C"/>
    <w:rsid w:val="008066E1"/>
    <w:rsid w:val="008069D3"/>
    <w:rsid w:val="00806C6C"/>
    <w:rsid w:val="008103A0"/>
    <w:rsid w:val="008109A9"/>
    <w:rsid w:val="00810C59"/>
    <w:rsid w:val="00812DB5"/>
    <w:rsid w:val="0081365F"/>
    <w:rsid w:val="00813956"/>
    <w:rsid w:val="00813B87"/>
    <w:rsid w:val="0081741B"/>
    <w:rsid w:val="00820FA3"/>
    <w:rsid w:val="00821051"/>
    <w:rsid w:val="00822B33"/>
    <w:rsid w:val="0082318C"/>
    <w:rsid w:val="00823E38"/>
    <w:rsid w:val="008249C1"/>
    <w:rsid w:val="008262E0"/>
    <w:rsid w:val="00830F57"/>
    <w:rsid w:val="00831979"/>
    <w:rsid w:val="00832B14"/>
    <w:rsid w:val="00833C3A"/>
    <w:rsid w:val="0083403B"/>
    <w:rsid w:val="00834ED6"/>
    <w:rsid w:val="00835FC0"/>
    <w:rsid w:val="008368D8"/>
    <w:rsid w:val="00837459"/>
    <w:rsid w:val="00840055"/>
    <w:rsid w:val="008400D8"/>
    <w:rsid w:val="0084103B"/>
    <w:rsid w:val="00842FD3"/>
    <w:rsid w:val="0084361D"/>
    <w:rsid w:val="00844004"/>
    <w:rsid w:val="00844A18"/>
    <w:rsid w:val="00844BE3"/>
    <w:rsid w:val="00844E3D"/>
    <w:rsid w:val="00845023"/>
    <w:rsid w:val="00845D6C"/>
    <w:rsid w:val="00845E0C"/>
    <w:rsid w:val="00846A55"/>
    <w:rsid w:val="008471BF"/>
    <w:rsid w:val="00847351"/>
    <w:rsid w:val="0085046E"/>
    <w:rsid w:val="00850EAF"/>
    <w:rsid w:val="0085298C"/>
    <w:rsid w:val="00853421"/>
    <w:rsid w:val="00854A14"/>
    <w:rsid w:val="0085561B"/>
    <w:rsid w:val="0085571E"/>
    <w:rsid w:val="00856722"/>
    <w:rsid w:val="00856902"/>
    <w:rsid w:val="0085780F"/>
    <w:rsid w:val="008604E5"/>
    <w:rsid w:val="008607DB"/>
    <w:rsid w:val="0086082B"/>
    <w:rsid w:val="00860838"/>
    <w:rsid w:val="00860E5F"/>
    <w:rsid w:val="008612B1"/>
    <w:rsid w:val="00862D4C"/>
    <w:rsid w:val="00864736"/>
    <w:rsid w:val="00866758"/>
    <w:rsid w:val="00867861"/>
    <w:rsid w:val="00867D71"/>
    <w:rsid w:val="00870C00"/>
    <w:rsid w:val="00871394"/>
    <w:rsid w:val="008714E6"/>
    <w:rsid w:val="0087192A"/>
    <w:rsid w:val="00875A37"/>
    <w:rsid w:val="00877034"/>
    <w:rsid w:val="0088199B"/>
    <w:rsid w:val="00882B0D"/>
    <w:rsid w:val="00882E42"/>
    <w:rsid w:val="0088458A"/>
    <w:rsid w:val="00884C7B"/>
    <w:rsid w:val="00886610"/>
    <w:rsid w:val="00886BE8"/>
    <w:rsid w:val="00886F8F"/>
    <w:rsid w:val="008874C0"/>
    <w:rsid w:val="00890A37"/>
    <w:rsid w:val="0089123D"/>
    <w:rsid w:val="00891D66"/>
    <w:rsid w:val="00892D46"/>
    <w:rsid w:val="00894293"/>
    <w:rsid w:val="008944F1"/>
    <w:rsid w:val="00894DC4"/>
    <w:rsid w:val="00895096"/>
    <w:rsid w:val="0089516E"/>
    <w:rsid w:val="00897A95"/>
    <w:rsid w:val="00897C4F"/>
    <w:rsid w:val="00897CF3"/>
    <w:rsid w:val="008A0103"/>
    <w:rsid w:val="008A3626"/>
    <w:rsid w:val="008A3C9C"/>
    <w:rsid w:val="008A3E5B"/>
    <w:rsid w:val="008A5ACB"/>
    <w:rsid w:val="008A6EAF"/>
    <w:rsid w:val="008B051C"/>
    <w:rsid w:val="008B1766"/>
    <w:rsid w:val="008B1DF3"/>
    <w:rsid w:val="008B2AE4"/>
    <w:rsid w:val="008B2C19"/>
    <w:rsid w:val="008B44A9"/>
    <w:rsid w:val="008B54F9"/>
    <w:rsid w:val="008B5E78"/>
    <w:rsid w:val="008B67B4"/>
    <w:rsid w:val="008B7041"/>
    <w:rsid w:val="008C0487"/>
    <w:rsid w:val="008C04D5"/>
    <w:rsid w:val="008C16AF"/>
    <w:rsid w:val="008C1921"/>
    <w:rsid w:val="008C1EF2"/>
    <w:rsid w:val="008C1FA6"/>
    <w:rsid w:val="008C1FB5"/>
    <w:rsid w:val="008C2BF7"/>
    <w:rsid w:val="008C459F"/>
    <w:rsid w:val="008C4BC3"/>
    <w:rsid w:val="008C5009"/>
    <w:rsid w:val="008C5031"/>
    <w:rsid w:val="008C52CB"/>
    <w:rsid w:val="008C5F7A"/>
    <w:rsid w:val="008D029A"/>
    <w:rsid w:val="008D202A"/>
    <w:rsid w:val="008D2AF6"/>
    <w:rsid w:val="008D2BFC"/>
    <w:rsid w:val="008D33EB"/>
    <w:rsid w:val="008D3C05"/>
    <w:rsid w:val="008D3C85"/>
    <w:rsid w:val="008D4BBF"/>
    <w:rsid w:val="008D634B"/>
    <w:rsid w:val="008D690D"/>
    <w:rsid w:val="008E03E0"/>
    <w:rsid w:val="008E1381"/>
    <w:rsid w:val="008E2089"/>
    <w:rsid w:val="008E378D"/>
    <w:rsid w:val="008E514F"/>
    <w:rsid w:val="008E5464"/>
    <w:rsid w:val="008E5810"/>
    <w:rsid w:val="008E599B"/>
    <w:rsid w:val="008E5DAB"/>
    <w:rsid w:val="008E693D"/>
    <w:rsid w:val="008E693E"/>
    <w:rsid w:val="008E7EFB"/>
    <w:rsid w:val="008F0154"/>
    <w:rsid w:val="008F0427"/>
    <w:rsid w:val="008F04B3"/>
    <w:rsid w:val="008F0756"/>
    <w:rsid w:val="008F1EE4"/>
    <w:rsid w:val="008F232C"/>
    <w:rsid w:val="008F32C7"/>
    <w:rsid w:val="008F36D6"/>
    <w:rsid w:val="008F3FC3"/>
    <w:rsid w:val="008F4633"/>
    <w:rsid w:val="008F4827"/>
    <w:rsid w:val="008F4C85"/>
    <w:rsid w:val="008F5289"/>
    <w:rsid w:val="008F645F"/>
    <w:rsid w:val="00900CAA"/>
    <w:rsid w:val="00900EA8"/>
    <w:rsid w:val="009010D5"/>
    <w:rsid w:val="009021AE"/>
    <w:rsid w:val="00903FD0"/>
    <w:rsid w:val="0090470A"/>
    <w:rsid w:val="00905423"/>
    <w:rsid w:val="0090594D"/>
    <w:rsid w:val="00905971"/>
    <w:rsid w:val="00907046"/>
    <w:rsid w:val="00907EEA"/>
    <w:rsid w:val="00911D09"/>
    <w:rsid w:val="00911F81"/>
    <w:rsid w:val="00912430"/>
    <w:rsid w:val="009127A9"/>
    <w:rsid w:val="009139F7"/>
    <w:rsid w:val="009145F8"/>
    <w:rsid w:val="00916597"/>
    <w:rsid w:val="00916E33"/>
    <w:rsid w:val="00917320"/>
    <w:rsid w:val="00917446"/>
    <w:rsid w:val="00917C69"/>
    <w:rsid w:val="009203CE"/>
    <w:rsid w:val="00921E05"/>
    <w:rsid w:val="009222BD"/>
    <w:rsid w:val="0092237F"/>
    <w:rsid w:val="009227B2"/>
    <w:rsid w:val="00924412"/>
    <w:rsid w:val="009246A8"/>
    <w:rsid w:val="009301D1"/>
    <w:rsid w:val="00930B75"/>
    <w:rsid w:val="009312B4"/>
    <w:rsid w:val="0093311F"/>
    <w:rsid w:val="00933210"/>
    <w:rsid w:val="00935116"/>
    <w:rsid w:val="0093513C"/>
    <w:rsid w:val="00935CF9"/>
    <w:rsid w:val="00935D0F"/>
    <w:rsid w:val="00935FF8"/>
    <w:rsid w:val="00936A2A"/>
    <w:rsid w:val="00937639"/>
    <w:rsid w:val="00937F80"/>
    <w:rsid w:val="009401BC"/>
    <w:rsid w:val="00940579"/>
    <w:rsid w:val="00940BFC"/>
    <w:rsid w:val="00941E5B"/>
    <w:rsid w:val="0094229C"/>
    <w:rsid w:val="009437CF"/>
    <w:rsid w:val="00943B23"/>
    <w:rsid w:val="009441A5"/>
    <w:rsid w:val="0094427E"/>
    <w:rsid w:val="00944833"/>
    <w:rsid w:val="009450C7"/>
    <w:rsid w:val="009454D0"/>
    <w:rsid w:val="00946625"/>
    <w:rsid w:val="00947360"/>
    <w:rsid w:val="00947567"/>
    <w:rsid w:val="00947620"/>
    <w:rsid w:val="00947B1F"/>
    <w:rsid w:val="0095007E"/>
    <w:rsid w:val="00951D43"/>
    <w:rsid w:val="00952650"/>
    <w:rsid w:val="00952868"/>
    <w:rsid w:val="00952D8F"/>
    <w:rsid w:val="00954196"/>
    <w:rsid w:val="00954764"/>
    <w:rsid w:val="00955C59"/>
    <w:rsid w:val="0095642E"/>
    <w:rsid w:val="009602F5"/>
    <w:rsid w:val="00960E06"/>
    <w:rsid w:val="00963DB7"/>
    <w:rsid w:val="0096407F"/>
    <w:rsid w:val="0096543C"/>
    <w:rsid w:val="00965F32"/>
    <w:rsid w:val="00966F60"/>
    <w:rsid w:val="009671C4"/>
    <w:rsid w:val="00967CA4"/>
    <w:rsid w:val="00970A64"/>
    <w:rsid w:val="00973F7E"/>
    <w:rsid w:val="00974DDA"/>
    <w:rsid w:val="00975965"/>
    <w:rsid w:val="009775D3"/>
    <w:rsid w:val="00977866"/>
    <w:rsid w:val="0097787F"/>
    <w:rsid w:val="009816A9"/>
    <w:rsid w:val="00981E21"/>
    <w:rsid w:val="009821F1"/>
    <w:rsid w:val="0098225E"/>
    <w:rsid w:val="009826A7"/>
    <w:rsid w:val="00982FBA"/>
    <w:rsid w:val="00983096"/>
    <w:rsid w:val="009843A0"/>
    <w:rsid w:val="00985BD1"/>
    <w:rsid w:val="009868A2"/>
    <w:rsid w:val="009869D2"/>
    <w:rsid w:val="00987A2F"/>
    <w:rsid w:val="00987CF8"/>
    <w:rsid w:val="0099056E"/>
    <w:rsid w:val="00990756"/>
    <w:rsid w:val="00990790"/>
    <w:rsid w:val="00991258"/>
    <w:rsid w:val="009917D5"/>
    <w:rsid w:val="00993A30"/>
    <w:rsid w:val="00993BDA"/>
    <w:rsid w:val="00994564"/>
    <w:rsid w:val="00994BAB"/>
    <w:rsid w:val="00995030"/>
    <w:rsid w:val="00995526"/>
    <w:rsid w:val="00995572"/>
    <w:rsid w:val="009958A0"/>
    <w:rsid w:val="00997339"/>
    <w:rsid w:val="009A0675"/>
    <w:rsid w:val="009A19AE"/>
    <w:rsid w:val="009A1F73"/>
    <w:rsid w:val="009A2002"/>
    <w:rsid w:val="009A200E"/>
    <w:rsid w:val="009A224F"/>
    <w:rsid w:val="009A261B"/>
    <w:rsid w:val="009A28CD"/>
    <w:rsid w:val="009A2D71"/>
    <w:rsid w:val="009A3A24"/>
    <w:rsid w:val="009A4150"/>
    <w:rsid w:val="009A415A"/>
    <w:rsid w:val="009A518D"/>
    <w:rsid w:val="009A55E3"/>
    <w:rsid w:val="009A5622"/>
    <w:rsid w:val="009A5F7E"/>
    <w:rsid w:val="009A6193"/>
    <w:rsid w:val="009B090D"/>
    <w:rsid w:val="009B0EAD"/>
    <w:rsid w:val="009B1BD7"/>
    <w:rsid w:val="009B1C9A"/>
    <w:rsid w:val="009B21B3"/>
    <w:rsid w:val="009B21B4"/>
    <w:rsid w:val="009B25AD"/>
    <w:rsid w:val="009B29E8"/>
    <w:rsid w:val="009B2A22"/>
    <w:rsid w:val="009B2D87"/>
    <w:rsid w:val="009B45AB"/>
    <w:rsid w:val="009B49E8"/>
    <w:rsid w:val="009B523D"/>
    <w:rsid w:val="009B5268"/>
    <w:rsid w:val="009B5440"/>
    <w:rsid w:val="009B5464"/>
    <w:rsid w:val="009B5882"/>
    <w:rsid w:val="009B58D9"/>
    <w:rsid w:val="009B65F5"/>
    <w:rsid w:val="009B6733"/>
    <w:rsid w:val="009B6BDB"/>
    <w:rsid w:val="009B6E81"/>
    <w:rsid w:val="009B779F"/>
    <w:rsid w:val="009B7DA9"/>
    <w:rsid w:val="009C0897"/>
    <w:rsid w:val="009C1953"/>
    <w:rsid w:val="009C2FB0"/>
    <w:rsid w:val="009C34CA"/>
    <w:rsid w:val="009C47D0"/>
    <w:rsid w:val="009C636A"/>
    <w:rsid w:val="009D1DF8"/>
    <w:rsid w:val="009D1F57"/>
    <w:rsid w:val="009D3DEC"/>
    <w:rsid w:val="009D3E35"/>
    <w:rsid w:val="009D4861"/>
    <w:rsid w:val="009D7EF3"/>
    <w:rsid w:val="009D7FD1"/>
    <w:rsid w:val="009E0115"/>
    <w:rsid w:val="009E09B7"/>
    <w:rsid w:val="009E0F73"/>
    <w:rsid w:val="009E1A93"/>
    <w:rsid w:val="009E2B16"/>
    <w:rsid w:val="009E36BE"/>
    <w:rsid w:val="009E44F0"/>
    <w:rsid w:val="009E47AD"/>
    <w:rsid w:val="009E51E0"/>
    <w:rsid w:val="009E608A"/>
    <w:rsid w:val="009E61E3"/>
    <w:rsid w:val="009E61F4"/>
    <w:rsid w:val="009E65E0"/>
    <w:rsid w:val="009F07B0"/>
    <w:rsid w:val="009F0DEB"/>
    <w:rsid w:val="009F1E7D"/>
    <w:rsid w:val="009F3704"/>
    <w:rsid w:val="009F436E"/>
    <w:rsid w:val="009F4FE3"/>
    <w:rsid w:val="009F66E3"/>
    <w:rsid w:val="009F7142"/>
    <w:rsid w:val="009F7912"/>
    <w:rsid w:val="00A00A99"/>
    <w:rsid w:val="00A02ADB"/>
    <w:rsid w:val="00A02B28"/>
    <w:rsid w:val="00A039B8"/>
    <w:rsid w:val="00A0438D"/>
    <w:rsid w:val="00A04449"/>
    <w:rsid w:val="00A04A78"/>
    <w:rsid w:val="00A0744E"/>
    <w:rsid w:val="00A07D08"/>
    <w:rsid w:val="00A10107"/>
    <w:rsid w:val="00A10326"/>
    <w:rsid w:val="00A1084C"/>
    <w:rsid w:val="00A1119D"/>
    <w:rsid w:val="00A149DB"/>
    <w:rsid w:val="00A14D7E"/>
    <w:rsid w:val="00A1510B"/>
    <w:rsid w:val="00A15C13"/>
    <w:rsid w:val="00A17701"/>
    <w:rsid w:val="00A20FEA"/>
    <w:rsid w:val="00A210B7"/>
    <w:rsid w:val="00A2113C"/>
    <w:rsid w:val="00A22E53"/>
    <w:rsid w:val="00A2331E"/>
    <w:rsid w:val="00A239EE"/>
    <w:rsid w:val="00A23CF0"/>
    <w:rsid w:val="00A2472F"/>
    <w:rsid w:val="00A25EB3"/>
    <w:rsid w:val="00A30159"/>
    <w:rsid w:val="00A31974"/>
    <w:rsid w:val="00A34545"/>
    <w:rsid w:val="00A35225"/>
    <w:rsid w:val="00A3555A"/>
    <w:rsid w:val="00A357CC"/>
    <w:rsid w:val="00A35E01"/>
    <w:rsid w:val="00A35F15"/>
    <w:rsid w:val="00A367B3"/>
    <w:rsid w:val="00A36A91"/>
    <w:rsid w:val="00A36C34"/>
    <w:rsid w:val="00A36D98"/>
    <w:rsid w:val="00A37DC2"/>
    <w:rsid w:val="00A40918"/>
    <w:rsid w:val="00A40D7E"/>
    <w:rsid w:val="00A410CB"/>
    <w:rsid w:val="00A41AE6"/>
    <w:rsid w:val="00A41B65"/>
    <w:rsid w:val="00A43166"/>
    <w:rsid w:val="00A44519"/>
    <w:rsid w:val="00A458C8"/>
    <w:rsid w:val="00A47759"/>
    <w:rsid w:val="00A477B1"/>
    <w:rsid w:val="00A47B36"/>
    <w:rsid w:val="00A47DC3"/>
    <w:rsid w:val="00A51901"/>
    <w:rsid w:val="00A51E09"/>
    <w:rsid w:val="00A52118"/>
    <w:rsid w:val="00A54311"/>
    <w:rsid w:val="00A5457F"/>
    <w:rsid w:val="00A561F2"/>
    <w:rsid w:val="00A5620C"/>
    <w:rsid w:val="00A56364"/>
    <w:rsid w:val="00A57C9C"/>
    <w:rsid w:val="00A57EE3"/>
    <w:rsid w:val="00A60547"/>
    <w:rsid w:val="00A614E9"/>
    <w:rsid w:val="00A61549"/>
    <w:rsid w:val="00A617DC"/>
    <w:rsid w:val="00A623E4"/>
    <w:rsid w:val="00A63023"/>
    <w:rsid w:val="00A6307F"/>
    <w:rsid w:val="00A64A8D"/>
    <w:rsid w:val="00A64B00"/>
    <w:rsid w:val="00A6544C"/>
    <w:rsid w:val="00A66936"/>
    <w:rsid w:val="00A678AE"/>
    <w:rsid w:val="00A67D6F"/>
    <w:rsid w:val="00A70BF8"/>
    <w:rsid w:val="00A70FCA"/>
    <w:rsid w:val="00A7122C"/>
    <w:rsid w:val="00A71291"/>
    <w:rsid w:val="00A74AA0"/>
    <w:rsid w:val="00A76040"/>
    <w:rsid w:val="00A7608D"/>
    <w:rsid w:val="00A76771"/>
    <w:rsid w:val="00A77CCC"/>
    <w:rsid w:val="00A800BF"/>
    <w:rsid w:val="00A807B4"/>
    <w:rsid w:val="00A82003"/>
    <w:rsid w:val="00A8231A"/>
    <w:rsid w:val="00A82390"/>
    <w:rsid w:val="00A84587"/>
    <w:rsid w:val="00A84618"/>
    <w:rsid w:val="00A86066"/>
    <w:rsid w:val="00A86DB8"/>
    <w:rsid w:val="00A87926"/>
    <w:rsid w:val="00A901FE"/>
    <w:rsid w:val="00A908F3"/>
    <w:rsid w:val="00A909CD"/>
    <w:rsid w:val="00A90BF0"/>
    <w:rsid w:val="00A9192B"/>
    <w:rsid w:val="00A91A48"/>
    <w:rsid w:val="00A92007"/>
    <w:rsid w:val="00A929E1"/>
    <w:rsid w:val="00A93351"/>
    <w:rsid w:val="00A938B0"/>
    <w:rsid w:val="00A93944"/>
    <w:rsid w:val="00A960C2"/>
    <w:rsid w:val="00AA007C"/>
    <w:rsid w:val="00AA0C28"/>
    <w:rsid w:val="00AA0DC6"/>
    <w:rsid w:val="00AA0E9B"/>
    <w:rsid w:val="00AA3A64"/>
    <w:rsid w:val="00AA3AA1"/>
    <w:rsid w:val="00AA3EDD"/>
    <w:rsid w:val="00AA52CD"/>
    <w:rsid w:val="00AA530E"/>
    <w:rsid w:val="00AA6246"/>
    <w:rsid w:val="00AA62F9"/>
    <w:rsid w:val="00AA6F75"/>
    <w:rsid w:val="00AA7347"/>
    <w:rsid w:val="00AA7A19"/>
    <w:rsid w:val="00AB00F4"/>
    <w:rsid w:val="00AB0496"/>
    <w:rsid w:val="00AB09C2"/>
    <w:rsid w:val="00AB2C2F"/>
    <w:rsid w:val="00AB4C16"/>
    <w:rsid w:val="00AB607B"/>
    <w:rsid w:val="00AB6101"/>
    <w:rsid w:val="00AB645A"/>
    <w:rsid w:val="00AB6E8B"/>
    <w:rsid w:val="00AB73FC"/>
    <w:rsid w:val="00AB792D"/>
    <w:rsid w:val="00AB7CF5"/>
    <w:rsid w:val="00AC0DAA"/>
    <w:rsid w:val="00AC12E5"/>
    <w:rsid w:val="00AC1A69"/>
    <w:rsid w:val="00AC2BA6"/>
    <w:rsid w:val="00AC3BF1"/>
    <w:rsid w:val="00AC575F"/>
    <w:rsid w:val="00AC6DE9"/>
    <w:rsid w:val="00AC6E8D"/>
    <w:rsid w:val="00AC713A"/>
    <w:rsid w:val="00AC782E"/>
    <w:rsid w:val="00AC7A4C"/>
    <w:rsid w:val="00AC7C20"/>
    <w:rsid w:val="00AC7FA1"/>
    <w:rsid w:val="00AD1580"/>
    <w:rsid w:val="00AD2556"/>
    <w:rsid w:val="00AD38C4"/>
    <w:rsid w:val="00AD3E1E"/>
    <w:rsid w:val="00AD56B6"/>
    <w:rsid w:val="00AD6315"/>
    <w:rsid w:val="00AD697C"/>
    <w:rsid w:val="00AD73BC"/>
    <w:rsid w:val="00AE032C"/>
    <w:rsid w:val="00AE0F5C"/>
    <w:rsid w:val="00AE11DB"/>
    <w:rsid w:val="00AE4559"/>
    <w:rsid w:val="00AE52AA"/>
    <w:rsid w:val="00AE5AF1"/>
    <w:rsid w:val="00AE6297"/>
    <w:rsid w:val="00AE6F64"/>
    <w:rsid w:val="00AE6FBC"/>
    <w:rsid w:val="00AF15DC"/>
    <w:rsid w:val="00AF20DD"/>
    <w:rsid w:val="00AF510B"/>
    <w:rsid w:val="00AF58C0"/>
    <w:rsid w:val="00AF591D"/>
    <w:rsid w:val="00AF5A06"/>
    <w:rsid w:val="00AF7657"/>
    <w:rsid w:val="00B00C4F"/>
    <w:rsid w:val="00B01C47"/>
    <w:rsid w:val="00B01DC6"/>
    <w:rsid w:val="00B02EDC"/>
    <w:rsid w:val="00B032B6"/>
    <w:rsid w:val="00B06A1A"/>
    <w:rsid w:val="00B070A1"/>
    <w:rsid w:val="00B077CB"/>
    <w:rsid w:val="00B077D3"/>
    <w:rsid w:val="00B07D6E"/>
    <w:rsid w:val="00B10BDC"/>
    <w:rsid w:val="00B11539"/>
    <w:rsid w:val="00B11ABD"/>
    <w:rsid w:val="00B11C51"/>
    <w:rsid w:val="00B136DD"/>
    <w:rsid w:val="00B13DBC"/>
    <w:rsid w:val="00B15086"/>
    <w:rsid w:val="00B1571F"/>
    <w:rsid w:val="00B16B65"/>
    <w:rsid w:val="00B21DDA"/>
    <w:rsid w:val="00B22D28"/>
    <w:rsid w:val="00B2324A"/>
    <w:rsid w:val="00B23CB0"/>
    <w:rsid w:val="00B240EC"/>
    <w:rsid w:val="00B24650"/>
    <w:rsid w:val="00B24984"/>
    <w:rsid w:val="00B26293"/>
    <w:rsid w:val="00B2670B"/>
    <w:rsid w:val="00B26D72"/>
    <w:rsid w:val="00B27119"/>
    <w:rsid w:val="00B27E34"/>
    <w:rsid w:val="00B33AF7"/>
    <w:rsid w:val="00B34666"/>
    <w:rsid w:val="00B346D6"/>
    <w:rsid w:val="00B37461"/>
    <w:rsid w:val="00B37BAB"/>
    <w:rsid w:val="00B37CD6"/>
    <w:rsid w:val="00B40D7C"/>
    <w:rsid w:val="00B41CAD"/>
    <w:rsid w:val="00B41CAE"/>
    <w:rsid w:val="00B4253E"/>
    <w:rsid w:val="00B42E4D"/>
    <w:rsid w:val="00B433FC"/>
    <w:rsid w:val="00B43977"/>
    <w:rsid w:val="00B43ADD"/>
    <w:rsid w:val="00B43C06"/>
    <w:rsid w:val="00B44576"/>
    <w:rsid w:val="00B44927"/>
    <w:rsid w:val="00B452D5"/>
    <w:rsid w:val="00B4542F"/>
    <w:rsid w:val="00B4598E"/>
    <w:rsid w:val="00B459AC"/>
    <w:rsid w:val="00B45DD0"/>
    <w:rsid w:val="00B51C42"/>
    <w:rsid w:val="00B54045"/>
    <w:rsid w:val="00B54CF6"/>
    <w:rsid w:val="00B562E2"/>
    <w:rsid w:val="00B56766"/>
    <w:rsid w:val="00B6131D"/>
    <w:rsid w:val="00B61AB5"/>
    <w:rsid w:val="00B62170"/>
    <w:rsid w:val="00B6474E"/>
    <w:rsid w:val="00B64B89"/>
    <w:rsid w:val="00B6639B"/>
    <w:rsid w:val="00B6654E"/>
    <w:rsid w:val="00B676F9"/>
    <w:rsid w:val="00B70690"/>
    <w:rsid w:val="00B70752"/>
    <w:rsid w:val="00B719E0"/>
    <w:rsid w:val="00B72CB3"/>
    <w:rsid w:val="00B73206"/>
    <w:rsid w:val="00B736FC"/>
    <w:rsid w:val="00B74E8C"/>
    <w:rsid w:val="00B7535F"/>
    <w:rsid w:val="00B770C4"/>
    <w:rsid w:val="00B770E0"/>
    <w:rsid w:val="00B77D67"/>
    <w:rsid w:val="00B77FC5"/>
    <w:rsid w:val="00B81DB9"/>
    <w:rsid w:val="00B81E38"/>
    <w:rsid w:val="00B83940"/>
    <w:rsid w:val="00B83D64"/>
    <w:rsid w:val="00B852DA"/>
    <w:rsid w:val="00B86EDE"/>
    <w:rsid w:val="00B87537"/>
    <w:rsid w:val="00B879AD"/>
    <w:rsid w:val="00B90D78"/>
    <w:rsid w:val="00B9181C"/>
    <w:rsid w:val="00B918EB"/>
    <w:rsid w:val="00B9357B"/>
    <w:rsid w:val="00B93CA1"/>
    <w:rsid w:val="00B947B8"/>
    <w:rsid w:val="00B9559B"/>
    <w:rsid w:val="00B95ECC"/>
    <w:rsid w:val="00B9642B"/>
    <w:rsid w:val="00B975BB"/>
    <w:rsid w:val="00B97D36"/>
    <w:rsid w:val="00BA0215"/>
    <w:rsid w:val="00BA02A3"/>
    <w:rsid w:val="00BA02C0"/>
    <w:rsid w:val="00BA0A16"/>
    <w:rsid w:val="00BA25BD"/>
    <w:rsid w:val="00BA36F5"/>
    <w:rsid w:val="00BA64B9"/>
    <w:rsid w:val="00BA7A4F"/>
    <w:rsid w:val="00BB2093"/>
    <w:rsid w:val="00BB2DA1"/>
    <w:rsid w:val="00BB338C"/>
    <w:rsid w:val="00BB3511"/>
    <w:rsid w:val="00BB362A"/>
    <w:rsid w:val="00BB3862"/>
    <w:rsid w:val="00BB56E4"/>
    <w:rsid w:val="00BB6849"/>
    <w:rsid w:val="00BB712C"/>
    <w:rsid w:val="00BB7556"/>
    <w:rsid w:val="00BB7D3A"/>
    <w:rsid w:val="00BC1CA9"/>
    <w:rsid w:val="00BC1E0D"/>
    <w:rsid w:val="00BC2311"/>
    <w:rsid w:val="00BC307C"/>
    <w:rsid w:val="00BC3FF3"/>
    <w:rsid w:val="00BC4310"/>
    <w:rsid w:val="00BC4734"/>
    <w:rsid w:val="00BC54F4"/>
    <w:rsid w:val="00BC6259"/>
    <w:rsid w:val="00BC7137"/>
    <w:rsid w:val="00BC743D"/>
    <w:rsid w:val="00BD09EE"/>
    <w:rsid w:val="00BD16C1"/>
    <w:rsid w:val="00BD1A31"/>
    <w:rsid w:val="00BD3635"/>
    <w:rsid w:val="00BD37EF"/>
    <w:rsid w:val="00BD38E7"/>
    <w:rsid w:val="00BD3FD3"/>
    <w:rsid w:val="00BD447A"/>
    <w:rsid w:val="00BD536A"/>
    <w:rsid w:val="00BD5948"/>
    <w:rsid w:val="00BD679A"/>
    <w:rsid w:val="00BD7020"/>
    <w:rsid w:val="00BE032C"/>
    <w:rsid w:val="00BE193A"/>
    <w:rsid w:val="00BE19E2"/>
    <w:rsid w:val="00BE1CA1"/>
    <w:rsid w:val="00BE2E04"/>
    <w:rsid w:val="00BE318A"/>
    <w:rsid w:val="00BE3A4E"/>
    <w:rsid w:val="00BE4B2D"/>
    <w:rsid w:val="00BE51FE"/>
    <w:rsid w:val="00BE62A3"/>
    <w:rsid w:val="00BE69F8"/>
    <w:rsid w:val="00BF01EB"/>
    <w:rsid w:val="00BF08A5"/>
    <w:rsid w:val="00BF171E"/>
    <w:rsid w:val="00BF1FED"/>
    <w:rsid w:val="00BF2670"/>
    <w:rsid w:val="00BF2C85"/>
    <w:rsid w:val="00BF2E04"/>
    <w:rsid w:val="00BF3610"/>
    <w:rsid w:val="00BF3C68"/>
    <w:rsid w:val="00BF48A8"/>
    <w:rsid w:val="00BF4E03"/>
    <w:rsid w:val="00BF5592"/>
    <w:rsid w:val="00BF612E"/>
    <w:rsid w:val="00BF7B16"/>
    <w:rsid w:val="00BF7C1E"/>
    <w:rsid w:val="00C01C15"/>
    <w:rsid w:val="00C01CB5"/>
    <w:rsid w:val="00C0262A"/>
    <w:rsid w:val="00C028FA"/>
    <w:rsid w:val="00C02CF3"/>
    <w:rsid w:val="00C065C1"/>
    <w:rsid w:val="00C068CC"/>
    <w:rsid w:val="00C075D6"/>
    <w:rsid w:val="00C07D5F"/>
    <w:rsid w:val="00C10339"/>
    <w:rsid w:val="00C108DA"/>
    <w:rsid w:val="00C10D17"/>
    <w:rsid w:val="00C10DA9"/>
    <w:rsid w:val="00C11C79"/>
    <w:rsid w:val="00C130D4"/>
    <w:rsid w:val="00C13B5C"/>
    <w:rsid w:val="00C14419"/>
    <w:rsid w:val="00C144AF"/>
    <w:rsid w:val="00C1494D"/>
    <w:rsid w:val="00C15171"/>
    <w:rsid w:val="00C1519F"/>
    <w:rsid w:val="00C1542B"/>
    <w:rsid w:val="00C17212"/>
    <w:rsid w:val="00C176A1"/>
    <w:rsid w:val="00C176EB"/>
    <w:rsid w:val="00C17BA3"/>
    <w:rsid w:val="00C17F35"/>
    <w:rsid w:val="00C20023"/>
    <w:rsid w:val="00C200BD"/>
    <w:rsid w:val="00C263EE"/>
    <w:rsid w:val="00C26471"/>
    <w:rsid w:val="00C26CE2"/>
    <w:rsid w:val="00C27571"/>
    <w:rsid w:val="00C27710"/>
    <w:rsid w:val="00C27851"/>
    <w:rsid w:val="00C27CF5"/>
    <w:rsid w:val="00C310A9"/>
    <w:rsid w:val="00C31BB4"/>
    <w:rsid w:val="00C31FA1"/>
    <w:rsid w:val="00C32C3D"/>
    <w:rsid w:val="00C3348D"/>
    <w:rsid w:val="00C33ADB"/>
    <w:rsid w:val="00C3415C"/>
    <w:rsid w:val="00C34676"/>
    <w:rsid w:val="00C35D61"/>
    <w:rsid w:val="00C36CC9"/>
    <w:rsid w:val="00C37732"/>
    <w:rsid w:val="00C4047D"/>
    <w:rsid w:val="00C426FA"/>
    <w:rsid w:val="00C45AA0"/>
    <w:rsid w:val="00C4620D"/>
    <w:rsid w:val="00C465A1"/>
    <w:rsid w:val="00C46FB2"/>
    <w:rsid w:val="00C47406"/>
    <w:rsid w:val="00C5025E"/>
    <w:rsid w:val="00C5316F"/>
    <w:rsid w:val="00C5333E"/>
    <w:rsid w:val="00C53A1F"/>
    <w:rsid w:val="00C54181"/>
    <w:rsid w:val="00C561E9"/>
    <w:rsid w:val="00C573D0"/>
    <w:rsid w:val="00C57802"/>
    <w:rsid w:val="00C578E3"/>
    <w:rsid w:val="00C57B5C"/>
    <w:rsid w:val="00C60619"/>
    <w:rsid w:val="00C61B12"/>
    <w:rsid w:val="00C627F7"/>
    <w:rsid w:val="00C62990"/>
    <w:rsid w:val="00C62AE9"/>
    <w:rsid w:val="00C62C89"/>
    <w:rsid w:val="00C63CC7"/>
    <w:rsid w:val="00C6442A"/>
    <w:rsid w:val="00C6471B"/>
    <w:rsid w:val="00C64C5D"/>
    <w:rsid w:val="00C651B2"/>
    <w:rsid w:val="00C6571D"/>
    <w:rsid w:val="00C6708B"/>
    <w:rsid w:val="00C70295"/>
    <w:rsid w:val="00C7109B"/>
    <w:rsid w:val="00C7634E"/>
    <w:rsid w:val="00C764FF"/>
    <w:rsid w:val="00C77616"/>
    <w:rsid w:val="00C77FCF"/>
    <w:rsid w:val="00C77FE5"/>
    <w:rsid w:val="00C81393"/>
    <w:rsid w:val="00C8176C"/>
    <w:rsid w:val="00C8199C"/>
    <w:rsid w:val="00C81DE2"/>
    <w:rsid w:val="00C8483B"/>
    <w:rsid w:val="00C85035"/>
    <w:rsid w:val="00C8595D"/>
    <w:rsid w:val="00C85B57"/>
    <w:rsid w:val="00C85D13"/>
    <w:rsid w:val="00C86B2A"/>
    <w:rsid w:val="00C87A3C"/>
    <w:rsid w:val="00C90006"/>
    <w:rsid w:val="00C919A6"/>
    <w:rsid w:val="00C9308D"/>
    <w:rsid w:val="00C95115"/>
    <w:rsid w:val="00C95246"/>
    <w:rsid w:val="00C952F4"/>
    <w:rsid w:val="00C972E1"/>
    <w:rsid w:val="00C973A4"/>
    <w:rsid w:val="00C97897"/>
    <w:rsid w:val="00CA062F"/>
    <w:rsid w:val="00CA08C2"/>
    <w:rsid w:val="00CA1E66"/>
    <w:rsid w:val="00CA2A8C"/>
    <w:rsid w:val="00CA33BB"/>
    <w:rsid w:val="00CA4BD1"/>
    <w:rsid w:val="00CA5181"/>
    <w:rsid w:val="00CA5FB4"/>
    <w:rsid w:val="00CA762B"/>
    <w:rsid w:val="00CA770C"/>
    <w:rsid w:val="00CA7897"/>
    <w:rsid w:val="00CB02B5"/>
    <w:rsid w:val="00CB2D2C"/>
    <w:rsid w:val="00CB373C"/>
    <w:rsid w:val="00CB3BCC"/>
    <w:rsid w:val="00CB4AC1"/>
    <w:rsid w:val="00CB567E"/>
    <w:rsid w:val="00CB5E45"/>
    <w:rsid w:val="00CB6C21"/>
    <w:rsid w:val="00CB744D"/>
    <w:rsid w:val="00CC0955"/>
    <w:rsid w:val="00CC0B23"/>
    <w:rsid w:val="00CC1E53"/>
    <w:rsid w:val="00CC2547"/>
    <w:rsid w:val="00CC47F5"/>
    <w:rsid w:val="00CC5649"/>
    <w:rsid w:val="00CC66D7"/>
    <w:rsid w:val="00CC7507"/>
    <w:rsid w:val="00CC78C7"/>
    <w:rsid w:val="00CD1C16"/>
    <w:rsid w:val="00CD241B"/>
    <w:rsid w:val="00CD248B"/>
    <w:rsid w:val="00CD65BD"/>
    <w:rsid w:val="00CD6C38"/>
    <w:rsid w:val="00CD7494"/>
    <w:rsid w:val="00CD7730"/>
    <w:rsid w:val="00CE0660"/>
    <w:rsid w:val="00CE0E6D"/>
    <w:rsid w:val="00CE1076"/>
    <w:rsid w:val="00CE10CF"/>
    <w:rsid w:val="00CE15AE"/>
    <w:rsid w:val="00CE1BB4"/>
    <w:rsid w:val="00CE2AD7"/>
    <w:rsid w:val="00CE30D3"/>
    <w:rsid w:val="00CE3153"/>
    <w:rsid w:val="00CE441D"/>
    <w:rsid w:val="00CE4C8A"/>
    <w:rsid w:val="00CE5D91"/>
    <w:rsid w:val="00CE6924"/>
    <w:rsid w:val="00CF000C"/>
    <w:rsid w:val="00CF09FE"/>
    <w:rsid w:val="00CF0B75"/>
    <w:rsid w:val="00CF1460"/>
    <w:rsid w:val="00CF2122"/>
    <w:rsid w:val="00CF3187"/>
    <w:rsid w:val="00CF50F2"/>
    <w:rsid w:val="00CF57D0"/>
    <w:rsid w:val="00CF5961"/>
    <w:rsid w:val="00CF65FA"/>
    <w:rsid w:val="00CF6B6C"/>
    <w:rsid w:val="00CF7780"/>
    <w:rsid w:val="00D00222"/>
    <w:rsid w:val="00D005F8"/>
    <w:rsid w:val="00D00A72"/>
    <w:rsid w:val="00D00AA2"/>
    <w:rsid w:val="00D02A82"/>
    <w:rsid w:val="00D0433B"/>
    <w:rsid w:val="00D04BA8"/>
    <w:rsid w:val="00D06AA9"/>
    <w:rsid w:val="00D06D02"/>
    <w:rsid w:val="00D0736E"/>
    <w:rsid w:val="00D07A87"/>
    <w:rsid w:val="00D1112A"/>
    <w:rsid w:val="00D126E6"/>
    <w:rsid w:val="00D12D8E"/>
    <w:rsid w:val="00D13EF9"/>
    <w:rsid w:val="00D14124"/>
    <w:rsid w:val="00D1438A"/>
    <w:rsid w:val="00D14500"/>
    <w:rsid w:val="00D14BEB"/>
    <w:rsid w:val="00D15158"/>
    <w:rsid w:val="00D15909"/>
    <w:rsid w:val="00D15E73"/>
    <w:rsid w:val="00D163EB"/>
    <w:rsid w:val="00D166DB"/>
    <w:rsid w:val="00D16A8C"/>
    <w:rsid w:val="00D1705C"/>
    <w:rsid w:val="00D21439"/>
    <w:rsid w:val="00D21986"/>
    <w:rsid w:val="00D2281E"/>
    <w:rsid w:val="00D233FF"/>
    <w:rsid w:val="00D24CA3"/>
    <w:rsid w:val="00D25335"/>
    <w:rsid w:val="00D25B81"/>
    <w:rsid w:val="00D26606"/>
    <w:rsid w:val="00D26B39"/>
    <w:rsid w:val="00D26F01"/>
    <w:rsid w:val="00D27E61"/>
    <w:rsid w:val="00D30113"/>
    <w:rsid w:val="00D307EB"/>
    <w:rsid w:val="00D30ACA"/>
    <w:rsid w:val="00D31585"/>
    <w:rsid w:val="00D31728"/>
    <w:rsid w:val="00D31DDF"/>
    <w:rsid w:val="00D32FBA"/>
    <w:rsid w:val="00D333DC"/>
    <w:rsid w:val="00D335E3"/>
    <w:rsid w:val="00D36887"/>
    <w:rsid w:val="00D36B90"/>
    <w:rsid w:val="00D37965"/>
    <w:rsid w:val="00D37EDE"/>
    <w:rsid w:val="00D40197"/>
    <w:rsid w:val="00D406A5"/>
    <w:rsid w:val="00D40D9B"/>
    <w:rsid w:val="00D43306"/>
    <w:rsid w:val="00D43E07"/>
    <w:rsid w:val="00D4442A"/>
    <w:rsid w:val="00D44503"/>
    <w:rsid w:val="00D4457D"/>
    <w:rsid w:val="00D44AD5"/>
    <w:rsid w:val="00D450FB"/>
    <w:rsid w:val="00D45113"/>
    <w:rsid w:val="00D46675"/>
    <w:rsid w:val="00D47570"/>
    <w:rsid w:val="00D47588"/>
    <w:rsid w:val="00D50920"/>
    <w:rsid w:val="00D52015"/>
    <w:rsid w:val="00D52145"/>
    <w:rsid w:val="00D53609"/>
    <w:rsid w:val="00D539C4"/>
    <w:rsid w:val="00D546F8"/>
    <w:rsid w:val="00D5478C"/>
    <w:rsid w:val="00D54CDA"/>
    <w:rsid w:val="00D5521C"/>
    <w:rsid w:val="00D56167"/>
    <w:rsid w:val="00D56218"/>
    <w:rsid w:val="00D62E0E"/>
    <w:rsid w:val="00D63298"/>
    <w:rsid w:val="00D638C1"/>
    <w:rsid w:val="00D63A38"/>
    <w:rsid w:val="00D63C61"/>
    <w:rsid w:val="00D66610"/>
    <w:rsid w:val="00D6667A"/>
    <w:rsid w:val="00D70E1B"/>
    <w:rsid w:val="00D70EA2"/>
    <w:rsid w:val="00D71899"/>
    <w:rsid w:val="00D736B2"/>
    <w:rsid w:val="00D73908"/>
    <w:rsid w:val="00D74293"/>
    <w:rsid w:val="00D74963"/>
    <w:rsid w:val="00D74E41"/>
    <w:rsid w:val="00D75EFD"/>
    <w:rsid w:val="00D75F18"/>
    <w:rsid w:val="00D76AA7"/>
    <w:rsid w:val="00D76F6E"/>
    <w:rsid w:val="00D7761A"/>
    <w:rsid w:val="00D80173"/>
    <w:rsid w:val="00D81344"/>
    <w:rsid w:val="00D83D76"/>
    <w:rsid w:val="00D8462B"/>
    <w:rsid w:val="00D8477E"/>
    <w:rsid w:val="00D85287"/>
    <w:rsid w:val="00D85E0E"/>
    <w:rsid w:val="00D8634E"/>
    <w:rsid w:val="00D87046"/>
    <w:rsid w:val="00D9035D"/>
    <w:rsid w:val="00D94C4B"/>
    <w:rsid w:val="00D95072"/>
    <w:rsid w:val="00D95FE4"/>
    <w:rsid w:val="00D96178"/>
    <w:rsid w:val="00D96210"/>
    <w:rsid w:val="00DA0B07"/>
    <w:rsid w:val="00DA2C6D"/>
    <w:rsid w:val="00DA3D0E"/>
    <w:rsid w:val="00DA464A"/>
    <w:rsid w:val="00DA465A"/>
    <w:rsid w:val="00DA52CE"/>
    <w:rsid w:val="00DA6108"/>
    <w:rsid w:val="00DA6874"/>
    <w:rsid w:val="00DA72C2"/>
    <w:rsid w:val="00DA74F5"/>
    <w:rsid w:val="00DA7609"/>
    <w:rsid w:val="00DB0930"/>
    <w:rsid w:val="00DB2AC4"/>
    <w:rsid w:val="00DB41AC"/>
    <w:rsid w:val="00DB4653"/>
    <w:rsid w:val="00DB4E32"/>
    <w:rsid w:val="00DC0C3E"/>
    <w:rsid w:val="00DC136E"/>
    <w:rsid w:val="00DC21D5"/>
    <w:rsid w:val="00DC43D2"/>
    <w:rsid w:val="00DC4758"/>
    <w:rsid w:val="00DC49E7"/>
    <w:rsid w:val="00DD11F3"/>
    <w:rsid w:val="00DD1587"/>
    <w:rsid w:val="00DD1A6D"/>
    <w:rsid w:val="00DD25E5"/>
    <w:rsid w:val="00DD2643"/>
    <w:rsid w:val="00DD2868"/>
    <w:rsid w:val="00DD2D58"/>
    <w:rsid w:val="00DD3835"/>
    <w:rsid w:val="00DD38ED"/>
    <w:rsid w:val="00DD3E15"/>
    <w:rsid w:val="00DD47B9"/>
    <w:rsid w:val="00DD4FB2"/>
    <w:rsid w:val="00DD5008"/>
    <w:rsid w:val="00DD5EA1"/>
    <w:rsid w:val="00DE0E50"/>
    <w:rsid w:val="00DE25B3"/>
    <w:rsid w:val="00DE358E"/>
    <w:rsid w:val="00DE3826"/>
    <w:rsid w:val="00DE3E10"/>
    <w:rsid w:val="00DE55A5"/>
    <w:rsid w:val="00DE5D1D"/>
    <w:rsid w:val="00DF1A45"/>
    <w:rsid w:val="00DF1A71"/>
    <w:rsid w:val="00DF22FE"/>
    <w:rsid w:val="00DF273A"/>
    <w:rsid w:val="00DF2EE8"/>
    <w:rsid w:val="00DF2F86"/>
    <w:rsid w:val="00DF3B07"/>
    <w:rsid w:val="00DF4729"/>
    <w:rsid w:val="00DF4DFD"/>
    <w:rsid w:val="00DF5170"/>
    <w:rsid w:val="00DF5930"/>
    <w:rsid w:val="00DF6039"/>
    <w:rsid w:val="00DF721A"/>
    <w:rsid w:val="00E0016E"/>
    <w:rsid w:val="00E001F6"/>
    <w:rsid w:val="00E0054A"/>
    <w:rsid w:val="00E00D2C"/>
    <w:rsid w:val="00E01AD1"/>
    <w:rsid w:val="00E01BC2"/>
    <w:rsid w:val="00E01E5F"/>
    <w:rsid w:val="00E02824"/>
    <w:rsid w:val="00E02E75"/>
    <w:rsid w:val="00E03641"/>
    <w:rsid w:val="00E03C7D"/>
    <w:rsid w:val="00E041C5"/>
    <w:rsid w:val="00E042A1"/>
    <w:rsid w:val="00E0494C"/>
    <w:rsid w:val="00E063A2"/>
    <w:rsid w:val="00E0643F"/>
    <w:rsid w:val="00E06EB2"/>
    <w:rsid w:val="00E07086"/>
    <w:rsid w:val="00E072A4"/>
    <w:rsid w:val="00E10904"/>
    <w:rsid w:val="00E11912"/>
    <w:rsid w:val="00E14092"/>
    <w:rsid w:val="00E14620"/>
    <w:rsid w:val="00E14BF3"/>
    <w:rsid w:val="00E167E3"/>
    <w:rsid w:val="00E1784F"/>
    <w:rsid w:val="00E207E4"/>
    <w:rsid w:val="00E217B6"/>
    <w:rsid w:val="00E2286F"/>
    <w:rsid w:val="00E22995"/>
    <w:rsid w:val="00E22DCD"/>
    <w:rsid w:val="00E24DC1"/>
    <w:rsid w:val="00E26C38"/>
    <w:rsid w:val="00E26F55"/>
    <w:rsid w:val="00E275FA"/>
    <w:rsid w:val="00E27CFE"/>
    <w:rsid w:val="00E307F7"/>
    <w:rsid w:val="00E30ADF"/>
    <w:rsid w:val="00E30B4C"/>
    <w:rsid w:val="00E312D1"/>
    <w:rsid w:val="00E31F3F"/>
    <w:rsid w:val="00E3276C"/>
    <w:rsid w:val="00E32875"/>
    <w:rsid w:val="00E329DA"/>
    <w:rsid w:val="00E32E02"/>
    <w:rsid w:val="00E32E10"/>
    <w:rsid w:val="00E330C3"/>
    <w:rsid w:val="00E368FE"/>
    <w:rsid w:val="00E405D3"/>
    <w:rsid w:val="00E41415"/>
    <w:rsid w:val="00E41973"/>
    <w:rsid w:val="00E41E37"/>
    <w:rsid w:val="00E423F4"/>
    <w:rsid w:val="00E434EA"/>
    <w:rsid w:val="00E43AF7"/>
    <w:rsid w:val="00E43B13"/>
    <w:rsid w:val="00E43D10"/>
    <w:rsid w:val="00E443B1"/>
    <w:rsid w:val="00E44AE9"/>
    <w:rsid w:val="00E457E8"/>
    <w:rsid w:val="00E46161"/>
    <w:rsid w:val="00E46C58"/>
    <w:rsid w:val="00E47012"/>
    <w:rsid w:val="00E471D8"/>
    <w:rsid w:val="00E510CC"/>
    <w:rsid w:val="00E51D84"/>
    <w:rsid w:val="00E52414"/>
    <w:rsid w:val="00E53179"/>
    <w:rsid w:val="00E5360B"/>
    <w:rsid w:val="00E548E3"/>
    <w:rsid w:val="00E54B38"/>
    <w:rsid w:val="00E55B82"/>
    <w:rsid w:val="00E60193"/>
    <w:rsid w:val="00E60654"/>
    <w:rsid w:val="00E60BB8"/>
    <w:rsid w:val="00E615E9"/>
    <w:rsid w:val="00E616B2"/>
    <w:rsid w:val="00E63E03"/>
    <w:rsid w:val="00E64073"/>
    <w:rsid w:val="00E6431F"/>
    <w:rsid w:val="00E64323"/>
    <w:rsid w:val="00E64E11"/>
    <w:rsid w:val="00E65546"/>
    <w:rsid w:val="00E65969"/>
    <w:rsid w:val="00E66902"/>
    <w:rsid w:val="00E66D7B"/>
    <w:rsid w:val="00E7029F"/>
    <w:rsid w:val="00E7116E"/>
    <w:rsid w:val="00E71E89"/>
    <w:rsid w:val="00E73256"/>
    <w:rsid w:val="00E73E8A"/>
    <w:rsid w:val="00E73EF7"/>
    <w:rsid w:val="00E76D92"/>
    <w:rsid w:val="00E77359"/>
    <w:rsid w:val="00E7742F"/>
    <w:rsid w:val="00E77EE1"/>
    <w:rsid w:val="00E77FAC"/>
    <w:rsid w:val="00E77FAD"/>
    <w:rsid w:val="00E8017A"/>
    <w:rsid w:val="00E8125A"/>
    <w:rsid w:val="00E817E5"/>
    <w:rsid w:val="00E81BBD"/>
    <w:rsid w:val="00E81E59"/>
    <w:rsid w:val="00E83C7A"/>
    <w:rsid w:val="00E846B9"/>
    <w:rsid w:val="00E84941"/>
    <w:rsid w:val="00E84FE3"/>
    <w:rsid w:val="00E86448"/>
    <w:rsid w:val="00E86679"/>
    <w:rsid w:val="00E90FFD"/>
    <w:rsid w:val="00E9123D"/>
    <w:rsid w:val="00E91BFC"/>
    <w:rsid w:val="00E94B2B"/>
    <w:rsid w:val="00E94DF1"/>
    <w:rsid w:val="00E969D1"/>
    <w:rsid w:val="00E97196"/>
    <w:rsid w:val="00EA0AE8"/>
    <w:rsid w:val="00EA101D"/>
    <w:rsid w:val="00EA110C"/>
    <w:rsid w:val="00EA1D4E"/>
    <w:rsid w:val="00EA3442"/>
    <w:rsid w:val="00EA559D"/>
    <w:rsid w:val="00EA72A3"/>
    <w:rsid w:val="00EB106B"/>
    <w:rsid w:val="00EB108C"/>
    <w:rsid w:val="00EB235D"/>
    <w:rsid w:val="00EB3473"/>
    <w:rsid w:val="00EB3BB6"/>
    <w:rsid w:val="00EB4ABF"/>
    <w:rsid w:val="00EB4D72"/>
    <w:rsid w:val="00EB6868"/>
    <w:rsid w:val="00EB696D"/>
    <w:rsid w:val="00EB71C9"/>
    <w:rsid w:val="00EC1140"/>
    <w:rsid w:val="00EC340A"/>
    <w:rsid w:val="00EC3F24"/>
    <w:rsid w:val="00EC49FF"/>
    <w:rsid w:val="00EC4F37"/>
    <w:rsid w:val="00EC5124"/>
    <w:rsid w:val="00EC52E8"/>
    <w:rsid w:val="00EC63E3"/>
    <w:rsid w:val="00EC6F56"/>
    <w:rsid w:val="00EC7769"/>
    <w:rsid w:val="00EC77F0"/>
    <w:rsid w:val="00EC7C82"/>
    <w:rsid w:val="00ED107C"/>
    <w:rsid w:val="00ED1929"/>
    <w:rsid w:val="00ED1979"/>
    <w:rsid w:val="00ED1F4A"/>
    <w:rsid w:val="00ED2148"/>
    <w:rsid w:val="00ED2947"/>
    <w:rsid w:val="00ED34D5"/>
    <w:rsid w:val="00ED4B41"/>
    <w:rsid w:val="00ED4C33"/>
    <w:rsid w:val="00ED5727"/>
    <w:rsid w:val="00ED5E3D"/>
    <w:rsid w:val="00ED5FF6"/>
    <w:rsid w:val="00ED629E"/>
    <w:rsid w:val="00ED6459"/>
    <w:rsid w:val="00ED69ED"/>
    <w:rsid w:val="00ED7987"/>
    <w:rsid w:val="00ED7CAE"/>
    <w:rsid w:val="00EE3410"/>
    <w:rsid w:val="00EE4B5E"/>
    <w:rsid w:val="00EE5E04"/>
    <w:rsid w:val="00EE5EF8"/>
    <w:rsid w:val="00EE61DC"/>
    <w:rsid w:val="00EE67AF"/>
    <w:rsid w:val="00EE703F"/>
    <w:rsid w:val="00EF147C"/>
    <w:rsid w:val="00EF1B7E"/>
    <w:rsid w:val="00EF1E0B"/>
    <w:rsid w:val="00EF269B"/>
    <w:rsid w:val="00EF2A7C"/>
    <w:rsid w:val="00EF313D"/>
    <w:rsid w:val="00EF5642"/>
    <w:rsid w:val="00EF6AB8"/>
    <w:rsid w:val="00EF7DDE"/>
    <w:rsid w:val="00F00756"/>
    <w:rsid w:val="00F00B8C"/>
    <w:rsid w:val="00F00F62"/>
    <w:rsid w:val="00F023EB"/>
    <w:rsid w:val="00F0265A"/>
    <w:rsid w:val="00F0287D"/>
    <w:rsid w:val="00F02E5A"/>
    <w:rsid w:val="00F03EAC"/>
    <w:rsid w:val="00F04053"/>
    <w:rsid w:val="00F04204"/>
    <w:rsid w:val="00F04850"/>
    <w:rsid w:val="00F048EA"/>
    <w:rsid w:val="00F04973"/>
    <w:rsid w:val="00F04B54"/>
    <w:rsid w:val="00F04C0C"/>
    <w:rsid w:val="00F04DDE"/>
    <w:rsid w:val="00F05DCE"/>
    <w:rsid w:val="00F06653"/>
    <w:rsid w:val="00F06C60"/>
    <w:rsid w:val="00F1006D"/>
    <w:rsid w:val="00F107CD"/>
    <w:rsid w:val="00F10DE4"/>
    <w:rsid w:val="00F11363"/>
    <w:rsid w:val="00F115D2"/>
    <w:rsid w:val="00F11A47"/>
    <w:rsid w:val="00F12071"/>
    <w:rsid w:val="00F15B9B"/>
    <w:rsid w:val="00F1699A"/>
    <w:rsid w:val="00F16A54"/>
    <w:rsid w:val="00F16E26"/>
    <w:rsid w:val="00F1744A"/>
    <w:rsid w:val="00F17538"/>
    <w:rsid w:val="00F17BEF"/>
    <w:rsid w:val="00F21498"/>
    <w:rsid w:val="00F21867"/>
    <w:rsid w:val="00F22366"/>
    <w:rsid w:val="00F244EA"/>
    <w:rsid w:val="00F246FB"/>
    <w:rsid w:val="00F247E3"/>
    <w:rsid w:val="00F24FD2"/>
    <w:rsid w:val="00F252EC"/>
    <w:rsid w:val="00F2568C"/>
    <w:rsid w:val="00F264D9"/>
    <w:rsid w:val="00F2710A"/>
    <w:rsid w:val="00F27AE8"/>
    <w:rsid w:val="00F31154"/>
    <w:rsid w:val="00F33392"/>
    <w:rsid w:val="00F3423F"/>
    <w:rsid w:val="00F3609B"/>
    <w:rsid w:val="00F36DF9"/>
    <w:rsid w:val="00F370F2"/>
    <w:rsid w:val="00F37D37"/>
    <w:rsid w:val="00F401B1"/>
    <w:rsid w:val="00F404B9"/>
    <w:rsid w:val="00F4085E"/>
    <w:rsid w:val="00F42721"/>
    <w:rsid w:val="00F4280D"/>
    <w:rsid w:val="00F4399E"/>
    <w:rsid w:val="00F443B9"/>
    <w:rsid w:val="00F46A8B"/>
    <w:rsid w:val="00F46BE6"/>
    <w:rsid w:val="00F471CF"/>
    <w:rsid w:val="00F473F2"/>
    <w:rsid w:val="00F47A17"/>
    <w:rsid w:val="00F47DEB"/>
    <w:rsid w:val="00F502AD"/>
    <w:rsid w:val="00F50A29"/>
    <w:rsid w:val="00F52315"/>
    <w:rsid w:val="00F5380C"/>
    <w:rsid w:val="00F53E14"/>
    <w:rsid w:val="00F53ED5"/>
    <w:rsid w:val="00F54FF7"/>
    <w:rsid w:val="00F5591C"/>
    <w:rsid w:val="00F55DD3"/>
    <w:rsid w:val="00F56112"/>
    <w:rsid w:val="00F57323"/>
    <w:rsid w:val="00F57D03"/>
    <w:rsid w:val="00F57E9D"/>
    <w:rsid w:val="00F610AF"/>
    <w:rsid w:val="00F6193C"/>
    <w:rsid w:val="00F61EF7"/>
    <w:rsid w:val="00F623A7"/>
    <w:rsid w:val="00F63429"/>
    <w:rsid w:val="00F63B87"/>
    <w:rsid w:val="00F63F65"/>
    <w:rsid w:val="00F64698"/>
    <w:rsid w:val="00F64BB9"/>
    <w:rsid w:val="00F64FE3"/>
    <w:rsid w:val="00F655A2"/>
    <w:rsid w:val="00F655AB"/>
    <w:rsid w:val="00F65939"/>
    <w:rsid w:val="00F70921"/>
    <w:rsid w:val="00F71181"/>
    <w:rsid w:val="00F7419D"/>
    <w:rsid w:val="00F747BD"/>
    <w:rsid w:val="00F75C31"/>
    <w:rsid w:val="00F76346"/>
    <w:rsid w:val="00F76D22"/>
    <w:rsid w:val="00F7787A"/>
    <w:rsid w:val="00F81730"/>
    <w:rsid w:val="00F8189C"/>
    <w:rsid w:val="00F82590"/>
    <w:rsid w:val="00F839F2"/>
    <w:rsid w:val="00F84CA2"/>
    <w:rsid w:val="00F85643"/>
    <w:rsid w:val="00F85661"/>
    <w:rsid w:val="00F859E2"/>
    <w:rsid w:val="00F86394"/>
    <w:rsid w:val="00F86AAD"/>
    <w:rsid w:val="00F87455"/>
    <w:rsid w:val="00F8779E"/>
    <w:rsid w:val="00F902A6"/>
    <w:rsid w:val="00F903EA"/>
    <w:rsid w:val="00F9046D"/>
    <w:rsid w:val="00F905E5"/>
    <w:rsid w:val="00F90C97"/>
    <w:rsid w:val="00F911B1"/>
    <w:rsid w:val="00F918F7"/>
    <w:rsid w:val="00F92974"/>
    <w:rsid w:val="00F92E9E"/>
    <w:rsid w:val="00F931EB"/>
    <w:rsid w:val="00F95485"/>
    <w:rsid w:val="00F95D12"/>
    <w:rsid w:val="00F9613B"/>
    <w:rsid w:val="00F9672A"/>
    <w:rsid w:val="00F97DE5"/>
    <w:rsid w:val="00FA0F65"/>
    <w:rsid w:val="00FA1C9E"/>
    <w:rsid w:val="00FA2422"/>
    <w:rsid w:val="00FA2C91"/>
    <w:rsid w:val="00FA378A"/>
    <w:rsid w:val="00FA4963"/>
    <w:rsid w:val="00FA4B62"/>
    <w:rsid w:val="00FA5175"/>
    <w:rsid w:val="00FA5E2C"/>
    <w:rsid w:val="00FA630A"/>
    <w:rsid w:val="00FA7620"/>
    <w:rsid w:val="00FA7F6A"/>
    <w:rsid w:val="00FB04AE"/>
    <w:rsid w:val="00FB0C61"/>
    <w:rsid w:val="00FB0EDA"/>
    <w:rsid w:val="00FB1337"/>
    <w:rsid w:val="00FB1487"/>
    <w:rsid w:val="00FB1992"/>
    <w:rsid w:val="00FB3CAF"/>
    <w:rsid w:val="00FB457C"/>
    <w:rsid w:val="00FB4EC5"/>
    <w:rsid w:val="00FB5EB8"/>
    <w:rsid w:val="00FB629D"/>
    <w:rsid w:val="00FB62EA"/>
    <w:rsid w:val="00FB64E9"/>
    <w:rsid w:val="00FB6BFC"/>
    <w:rsid w:val="00FB7EA0"/>
    <w:rsid w:val="00FC01DA"/>
    <w:rsid w:val="00FC024E"/>
    <w:rsid w:val="00FC104F"/>
    <w:rsid w:val="00FC2BED"/>
    <w:rsid w:val="00FC2CB7"/>
    <w:rsid w:val="00FC32FD"/>
    <w:rsid w:val="00FC3829"/>
    <w:rsid w:val="00FC3C4A"/>
    <w:rsid w:val="00FC52E8"/>
    <w:rsid w:val="00FC5757"/>
    <w:rsid w:val="00FC730C"/>
    <w:rsid w:val="00FC73E9"/>
    <w:rsid w:val="00FC7D21"/>
    <w:rsid w:val="00FD0AF0"/>
    <w:rsid w:val="00FD0D6C"/>
    <w:rsid w:val="00FD23B3"/>
    <w:rsid w:val="00FD47E6"/>
    <w:rsid w:val="00FD4A24"/>
    <w:rsid w:val="00FD50F4"/>
    <w:rsid w:val="00FD5274"/>
    <w:rsid w:val="00FD52BB"/>
    <w:rsid w:val="00FD5690"/>
    <w:rsid w:val="00FD697B"/>
    <w:rsid w:val="00FD6C49"/>
    <w:rsid w:val="00FD702E"/>
    <w:rsid w:val="00FD791C"/>
    <w:rsid w:val="00FE16B4"/>
    <w:rsid w:val="00FE2122"/>
    <w:rsid w:val="00FE22E8"/>
    <w:rsid w:val="00FE2B5F"/>
    <w:rsid w:val="00FE2F63"/>
    <w:rsid w:val="00FE3C61"/>
    <w:rsid w:val="00FE54DE"/>
    <w:rsid w:val="00FE673D"/>
    <w:rsid w:val="00FF1ECF"/>
    <w:rsid w:val="00FF203F"/>
    <w:rsid w:val="00FF2800"/>
    <w:rsid w:val="00FF32B9"/>
    <w:rsid w:val="00FF3484"/>
    <w:rsid w:val="00FF3CCA"/>
    <w:rsid w:val="00FF54B4"/>
    <w:rsid w:val="00FF5E77"/>
    <w:rsid w:val="00FF6202"/>
    <w:rsid w:val="00FF6ABB"/>
    <w:rsid w:val="00FF6C16"/>
    <w:rsid w:val="00FF754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D47EC"/>
  <w15:docId w15:val="{A8A988AD-DC77-4D53-82D6-FC976565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eastAsia="Times New Roman" w:hAnsi="Arial"/>
      <w:lang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eastAsia="Times New Roman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Pr>
      <w:rFonts w:ascii="Arial" w:eastAsia="Times New Roman" w:hAnsi="Arial"/>
      <w:lang w:val="de-DE" w:eastAsia="de-DE"/>
    </w:rPr>
  </w:style>
  <w:style w:type="paragraph" w:customStyle="1" w:styleId="Boilerplate">
    <w:name w:val="Boilerplate"/>
    <w:basedOn w:val="Normalny"/>
    <w:uiPriority w:val="99"/>
    <w:pPr>
      <w:spacing w:line="360" w:lineRule="auto"/>
    </w:pPr>
    <w:rPr>
      <w:rFonts w:eastAsiaTheme="minorEastAsia" w:cs="Arial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Bodytext">
    <w:name w:val="Bodytext"/>
    <w:qFormat/>
    <w:pPr>
      <w:spacing w:line="360" w:lineRule="auto"/>
    </w:pPr>
    <w:rPr>
      <w:rFonts w:ascii="Arial" w:eastAsia="Times New Roman" w:hAnsi="Arial"/>
      <w:sz w:val="22"/>
      <w:lang w:eastAsia="de-DE"/>
    </w:rPr>
  </w:style>
  <w:style w:type="table" w:styleId="Tabela-Siatka">
    <w:name w:val="Table Grid"/>
    <w:basedOn w:val="Standardowy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616C5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nhideWhenUsed/>
    <w:qFormat/>
    <w:rsid w:val="00D6661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B2C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8D2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3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emen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oslaw.pupiec@clearcom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JNERKA\SFS%20Renaming\pismo-zewn-Sans-pl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 sz="1200">
                <a:latin typeface="Century Gothic" panose="020B0502020202020204" pitchFamily="34" charset="0"/>
              </a:defRPr>
            </a:pPr>
            <a:r>
              <a:rPr lang="pl-PL" sz="1200" b="1" i="0" baseline="0">
                <a:effectLst/>
                <a:latin typeface="Century Gothic" panose="020B0502020202020204" pitchFamily="34" charset="0"/>
              </a:rPr>
              <a:t>Jak kształtują się następujące obszary w relacji do minionego roku w firmie? </a:t>
            </a:r>
            <a:endParaRPr lang="pl-PL" sz="1200">
              <a:effectLst/>
              <a:latin typeface="Century Gothic" panose="020B0502020202020204" pitchFamily="34" charset="0"/>
            </a:endParaRPr>
          </a:p>
        </c:rich>
      </c:tx>
      <c:layout>
        <c:manualLayout>
          <c:xMode val="edge"/>
          <c:yMode val="edge"/>
          <c:x val="0.12785046728971963"/>
          <c:y val="6.246371642569068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6003947368421055"/>
          <c:y val="0.34255363534103689"/>
          <c:w val="0.45937266229678186"/>
          <c:h val="0.49458145004601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Wzrost</c:v>
                </c:pt>
              </c:strCache>
            </c:strRef>
          </c:tx>
          <c:spPr>
            <a:solidFill>
              <a:srgbClr val="008200"/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Odnowienie parku MiU</c:v>
                </c:pt>
                <c:pt idx="1">
                  <c:v>Stopień automatyzacji</c:v>
                </c:pt>
                <c:pt idx="2">
                  <c:v>Częstotliwość odnowienia MiU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0.28000000000000003</c:v>
                </c:pt>
                <c:pt idx="1">
                  <c:v>0.26</c:v>
                </c:pt>
                <c:pt idx="2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4B-408F-AF46-0478E0DF4D7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Bez zmian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Odnowienie parku MiU</c:v>
                </c:pt>
                <c:pt idx="1">
                  <c:v>Stopień automatyzacji</c:v>
                </c:pt>
                <c:pt idx="2">
                  <c:v>Częstotliwość odnowienia MiU</c:v>
                </c:pt>
              </c:strCache>
            </c:strRef>
          </c:cat>
          <c:val>
            <c:numRef>
              <c:f>Arkusz1!$C$2:$C$4</c:f>
              <c:numCache>
                <c:formatCode>0%</c:formatCode>
                <c:ptCount val="3"/>
                <c:pt idx="0">
                  <c:v>0.57999999999999996</c:v>
                </c:pt>
                <c:pt idx="1">
                  <c:v>0.72</c:v>
                </c:pt>
                <c:pt idx="2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4B-408F-AF46-0478E0DF4D7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Spadek</c:v>
                </c:pt>
              </c:strCache>
            </c:strRef>
          </c:tx>
          <c:spPr>
            <a:solidFill>
              <a:srgbClr val="C80000"/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solidFill>
                <a:srgbClr val="C80000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  <a:latin typeface="Century Gothic" panose="020B0502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Odnowienie parku MiU</c:v>
                </c:pt>
                <c:pt idx="1">
                  <c:v>Stopień automatyzacji</c:v>
                </c:pt>
                <c:pt idx="2">
                  <c:v>Częstotliwość odnowienia MiU</c:v>
                </c:pt>
              </c:strCache>
            </c:strRef>
          </c:cat>
          <c:val>
            <c:numRef>
              <c:f>Arkusz1!$D$2:$D$4</c:f>
              <c:numCache>
                <c:formatCode>0%</c:formatCode>
                <c:ptCount val="3"/>
                <c:pt idx="0">
                  <c:v>0.08</c:v>
                </c:pt>
                <c:pt idx="1">
                  <c:v>0.01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4B-408F-AF46-0478E0DF4D78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Nie wiem</c:v>
                </c:pt>
              </c:strCache>
            </c:strRef>
          </c:tx>
          <c:spPr>
            <a:noFill/>
            <a:ln>
              <a:solidFill>
                <a:schemeClr val="bg1">
                  <a:lumMod val="50000"/>
                </a:schemeClr>
              </a:solidFill>
              <a:prstDash val="dash"/>
            </a:ln>
          </c:spPr>
          <c:invertIfNegative val="0"/>
          <c:dLbls>
            <c:dLbl>
              <c:idx val="0"/>
              <c:layout>
                <c:manualLayout>
                  <c:x val="4.2042174634712715E-3"/>
                  <c:y val="1.0974237976350516E-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4B-408F-AF46-0478E0DF4D78}"/>
                </c:ext>
              </c:extLst>
            </c:dLbl>
            <c:dLbl>
              <c:idx val="1"/>
              <c:layout>
                <c:manualLayout>
                  <c:x val="3.6488990278084402E-2"/>
                  <c:y val="5.4871189881752581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74B-408F-AF46-0478E0DF4D78}"/>
                </c:ext>
              </c:extLst>
            </c:dLbl>
            <c:dLbl>
              <c:idx val="2"/>
              <c:layout>
                <c:manualLayout>
                  <c:x val="7.2789265827751318E-3"/>
                  <c:y val="2.747400477379351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4B-408F-AF46-0478E0DF4D78}"/>
                </c:ext>
              </c:extLst>
            </c:dLbl>
            <c:dLbl>
              <c:idx val="3"/>
              <c:layout>
                <c:manualLayout>
                  <c:x val="7.0300324608956587E-3"/>
                  <c:y val="5.493154819062251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74B-408F-AF46-0478E0DF4D78}"/>
                </c:ext>
              </c:extLst>
            </c:dLbl>
            <c:dLbl>
              <c:idx val="4"/>
              <c:layout>
                <c:manualLayout>
                  <c:x val="2.3421842017553433E-2"/>
                  <c:y val="2.74638306043210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74B-408F-AF46-0478E0DF4D78}"/>
                </c:ext>
              </c:extLst>
            </c:dLbl>
            <c:dLbl>
              <c:idx val="5"/>
              <c:layout>
                <c:manualLayout>
                  <c:x val="4.2114394696885528E-2"/>
                  <c:y val="-2.745950593215180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74B-408F-AF46-0478E0DF4D78}"/>
                </c:ext>
              </c:extLst>
            </c:dLbl>
            <c:dLbl>
              <c:idx val="6"/>
              <c:layout>
                <c:manualLayout>
                  <c:x val="5.0564381735362735E-2"/>
                  <c:y val="-5.492333653647284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74B-408F-AF46-0478E0DF4D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tx1">
                        <a:lumMod val="75000"/>
                      </a:schemeClr>
                    </a:solidFill>
                    <a:latin typeface="Century Gothic" panose="020B050202020202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Odnowienie parku MiU</c:v>
                </c:pt>
                <c:pt idx="1">
                  <c:v>Stopień automatyzacji</c:v>
                </c:pt>
                <c:pt idx="2">
                  <c:v>Częstotliwość odnowienia MiU</c:v>
                </c:pt>
              </c:strCache>
            </c:strRef>
          </c:cat>
          <c:val>
            <c:numRef>
              <c:f>Arkusz1!$E$2:$E$4</c:f>
              <c:numCache>
                <c:formatCode>0%</c:formatCode>
                <c:ptCount val="3"/>
                <c:pt idx="0">
                  <c:v>0.06</c:v>
                </c:pt>
                <c:pt idx="1">
                  <c:v>0.01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74B-408F-AF46-0478E0DF4D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overlap val="100"/>
        <c:axId val="441937136"/>
        <c:axId val="441938704"/>
      </c:barChart>
      <c:catAx>
        <c:axId val="4419371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</a:schemeClr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pl-PL"/>
          </a:p>
        </c:txPr>
        <c:crossAx val="441938704"/>
        <c:crosses val="autoZero"/>
        <c:auto val="1"/>
        <c:lblAlgn val="ctr"/>
        <c:lblOffset val="100"/>
        <c:noMultiLvlLbl val="0"/>
      </c:catAx>
      <c:valAx>
        <c:axId val="441938704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441937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75000"/>
                </a:schemeClr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 sz="1200">
                <a:latin typeface="Century Gothic" panose="020B0502020202020204" pitchFamily="34" charset="0"/>
              </a:defRPr>
            </a:pPr>
            <a:r>
              <a:rPr lang="pl-PL" sz="1200" b="1" i="0" baseline="0">
                <a:effectLst/>
                <a:latin typeface="Century Gothic" panose="020B0502020202020204" pitchFamily="34" charset="0"/>
              </a:rPr>
              <a:t>Przygotowanie firm poligraficznych do konkurowania </a:t>
            </a:r>
            <a:br>
              <a:rPr lang="pl-PL" sz="1200" b="1" i="0" baseline="0">
                <a:effectLst/>
                <a:latin typeface="Century Gothic" panose="020B0502020202020204" pitchFamily="34" charset="0"/>
              </a:rPr>
            </a:br>
            <a:r>
              <a:rPr lang="pl-PL" sz="1200" b="1" i="0" baseline="0">
                <a:effectLst/>
                <a:latin typeface="Century Gothic" panose="020B0502020202020204" pitchFamily="34" charset="0"/>
              </a:rPr>
              <a:t>z podmiotami zagranicznymi</a:t>
            </a:r>
            <a:endParaRPr lang="pl-PL" sz="1200">
              <a:effectLst/>
              <a:latin typeface="Century Gothic" panose="020B0502020202020204" pitchFamily="34" charset="0"/>
            </a:endParaRPr>
          </a:p>
        </c:rich>
      </c:tx>
      <c:layout>
        <c:manualLayout>
          <c:xMode val="edge"/>
          <c:yMode val="edge"/>
          <c:x val="0.18600207684319833"/>
          <c:y val="6.246371642569068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6003947368421055"/>
          <c:y val="0.34255363534103689"/>
          <c:w val="0.45937266229678186"/>
          <c:h val="0.4945814500460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Arkusz1!$A$1</c:f>
              <c:strCache>
                <c:ptCount val="1"/>
                <c:pt idx="0">
                  <c:v>Bardziej konkurencyjni</c:v>
                </c:pt>
              </c:strCache>
            </c:strRef>
          </c:tx>
          <c:spPr>
            <a:solidFill>
              <a:srgbClr val="008200"/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Arkusz1!$A$2</c:f>
              <c:numCache>
                <c:formatCode>0.0%</c:formatCode>
                <c:ptCount val="1"/>
                <c:pt idx="0">
                  <c:v>0.12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>
                      <c:ext uri="{02D57815-91ED-43cb-92C2-25804820EDAC}">
                        <c15:formulaRef>
                          <c15:sqref>Arkusz1!#REF!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7440-4DAF-AD1F-5BAB0B2C103F}"/>
            </c:ext>
          </c:extLst>
        </c:ser>
        <c:ser>
          <c:idx val="1"/>
          <c:order val="1"/>
          <c:tx>
            <c:strRef>
              <c:f>Arkusz1!$B$1</c:f>
              <c:strCache>
                <c:ptCount val="1"/>
                <c:pt idx="0">
                  <c:v>Tak samo konkurencyjni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Arkusz1!$B$2</c:f>
              <c:numCache>
                <c:formatCode>0.0%</c:formatCode>
                <c:ptCount val="1"/>
                <c:pt idx="0">
                  <c:v>0.36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>
                      <c:ext uri="{02D57815-91ED-43cb-92C2-25804820EDAC}">
                        <c15:formulaRef>
                          <c15:sqref>Arkusz1!#REF!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1-7440-4DAF-AD1F-5BAB0B2C103F}"/>
            </c:ext>
          </c:extLst>
        </c:ser>
        <c:ser>
          <c:idx val="2"/>
          <c:order val="2"/>
          <c:tx>
            <c:strRef>
              <c:f>Arkusz1!$C$1</c:f>
              <c:strCache>
                <c:ptCount val="1"/>
                <c:pt idx="0">
                  <c:v>Mniej konkurencyjni</c:v>
                </c:pt>
              </c:strCache>
            </c:strRef>
          </c:tx>
          <c:spPr>
            <a:solidFill>
              <a:srgbClr val="C80000"/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solidFill>
                <a:srgbClr val="C80000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  <a:latin typeface="Century Gothic" panose="020B050202020202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Arkusz1!$C$2</c:f>
              <c:numCache>
                <c:formatCode>0.0%</c:formatCode>
                <c:ptCount val="1"/>
                <c:pt idx="0">
                  <c:v>0.22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>
                      <c:ext uri="{02D57815-91ED-43cb-92C2-25804820EDAC}">
                        <c15:formulaRef>
                          <c15:sqref>Arkusz1!#REF!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2-7440-4DAF-AD1F-5BAB0B2C103F}"/>
            </c:ext>
          </c:extLst>
        </c:ser>
        <c:ser>
          <c:idx val="3"/>
          <c:order val="3"/>
          <c:tx>
            <c:strRef>
              <c:f>Arkusz1!$D$1</c:f>
              <c:strCache>
                <c:ptCount val="1"/>
                <c:pt idx="0">
                  <c:v>To zależy</c:v>
                </c:pt>
              </c:strCache>
            </c:strRef>
          </c:tx>
          <c:spPr>
            <a:noFill/>
            <a:ln>
              <a:solidFill>
                <a:schemeClr val="bg1">
                  <a:lumMod val="50000"/>
                </a:schemeClr>
              </a:solidFill>
              <a:prstDash val="dash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tx1">
                        <a:lumMod val="75000"/>
                      </a:schemeClr>
                    </a:solidFill>
                    <a:latin typeface="Century Gothic" panose="020B050202020202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Arkusz1!$D$2</c:f>
              <c:numCache>
                <c:formatCode>0.0%</c:formatCode>
                <c:ptCount val="1"/>
                <c:pt idx="0">
                  <c:v>0.27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>
                      <c:ext uri="{02D57815-91ED-43cb-92C2-25804820EDAC}">
                        <c15:formulaRef>
                          <c15:sqref>Arkusz1!#REF!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3-7440-4DAF-AD1F-5BAB0B2C103F}"/>
            </c:ext>
          </c:extLst>
        </c:ser>
        <c:ser>
          <c:idx val="4"/>
          <c:order val="4"/>
          <c:tx>
            <c:strRef>
              <c:f>Arkusz1!$E$1</c:f>
              <c:strCache>
                <c:ptCount val="1"/>
                <c:pt idx="0">
                  <c:v>Nie wiem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76040261322475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08-4175-9000-D8DD63FA81F4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Arkusz1!$E$2</c:f>
              <c:numCache>
                <c:formatCode>0.0%</c:formatCode>
                <c:ptCount val="1"/>
                <c:pt idx="0">
                  <c:v>0.03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>
                      <c:ext uri="{02D57815-91ED-43cb-92C2-25804820EDAC}">
                        <c15:formulaRef>
                          <c15:sqref>Arkusz1!#REF!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4-7440-4DAF-AD1F-5BAB0B2C103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35"/>
        <c:axId val="441939488"/>
        <c:axId val="441939880"/>
      </c:barChart>
      <c:catAx>
        <c:axId val="441939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41939880"/>
        <c:crosses val="autoZero"/>
        <c:auto val="1"/>
        <c:lblAlgn val="ctr"/>
        <c:lblOffset val="100"/>
        <c:noMultiLvlLbl val="0"/>
      </c:catAx>
      <c:valAx>
        <c:axId val="441939880"/>
        <c:scaling>
          <c:orientation val="minMax"/>
        </c:scaling>
        <c:delete val="0"/>
        <c:axPos val="b"/>
        <c:numFmt formatCode="0.0%" sourceLinked="1"/>
        <c:majorTickMark val="out"/>
        <c:minorTickMark val="none"/>
        <c:tickLblPos val="nextTo"/>
        <c:crossAx val="44193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75000"/>
                </a:schemeClr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r>
              <a:rPr lang="pl-PL" sz="1200" b="1">
                <a:solidFill>
                  <a:sysClr val="windowText" lastClr="000000"/>
                </a:solidFill>
                <a:latin typeface="Century Gothic" panose="020B0502020202020204" pitchFamily="34" charset="0"/>
              </a:rPr>
              <a:t>Struktura</a:t>
            </a:r>
            <a:r>
              <a:rPr lang="pl-PL" sz="1200" b="1" baseline="0">
                <a:solidFill>
                  <a:sysClr val="windowText" lastClr="000000"/>
                </a:solidFill>
                <a:latin typeface="Century Gothic" panose="020B0502020202020204" pitchFamily="34" charset="0"/>
              </a:rPr>
              <a:t> finansowania </a:t>
            </a:r>
            <a:r>
              <a:rPr lang="pl-PL" sz="1200" b="1">
                <a:solidFill>
                  <a:sysClr val="windowText" lastClr="000000"/>
                </a:solidFill>
                <a:latin typeface="Century Gothic" panose="020B0502020202020204" pitchFamily="34" charset="0"/>
              </a:rPr>
              <a:t>parku maszyn i urządzeń*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Korzysta</c:v>
                </c:pt>
              </c:strCache>
            </c:strRef>
          </c:tx>
          <c:spPr>
            <a:solidFill>
              <a:srgbClr val="0EA615"/>
            </a:solidFill>
            <a:ln>
              <a:noFill/>
            </a:ln>
            <a:effectLst>
              <a:glow rad="38100">
                <a:schemeClr val="tx1">
                  <a:alpha val="40000"/>
                </a:schemeClr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0B8311"/>
              </a:solidFill>
              <a:ln>
                <a:noFill/>
              </a:ln>
              <a:effectLst>
                <a:glow rad="38100">
                  <a:schemeClr val="tx1"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1-E5A3-407A-A70D-296FA54EAF26}"/>
              </c:ext>
            </c:extLst>
          </c:dPt>
          <c:dPt>
            <c:idx val="1"/>
            <c:invertIfNegative val="0"/>
            <c:bubble3D val="0"/>
            <c:spPr>
              <a:solidFill>
                <a:srgbClr val="0B8311"/>
              </a:solidFill>
              <a:ln>
                <a:noFill/>
              </a:ln>
              <a:effectLst>
                <a:glow rad="38100">
                  <a:schemeClr val="tx1"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3-E5A3-407A-A70D-296FA54EAF26}"/>
              </c:ext>
            </c:extLst>
          </c:dPt>
          <c:dPt>
            <c:idx val="2"/>
            <c:invertIfNegative val="0"/>
            <c:bubble3D val="0"/>
            <c:spPr>
              <a:solidFill>
                <a:srgbClr val="0B8311"/>
              </a:solidFill>
              <a:ln>
                <a:noFill/>
              </a:ln>
              <a:effectLst>
                <a:glow rad="38100">
                  <a:schemeClr val="tx1"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5-E5A3-407A-A70D-296FA54EAF26}"/>
              </c:ext>
            </c:extLst>
          </c:dPt>
          <c:dPt>
            <c:idx val="3"/>
            <c:invertIfNegative val="0"/>
            <c:bubble3D val="0"/>
            <c:spPr>
              <a:solidFill>
                <a:srgbClr val="0B8311"/>
              </a:solidFill>
              <a:ln>
                <a:noFill/>
              </a:ln>
              <a:effectLst>
                <a:glow rad="25400">
                  <a:schemeClr val="tx1"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7-E5A3-407A-A70D-296FA54EAF2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Leasing</c:v>
                </c:pt>
                <c:pt idx="1">
                  <c:v>Środki własne</c:v>
                </c:pt>
                <c:pt idx="2">
                  <c:v>Kredyt</c:v>
                </c:pt>
                <c:pt idx="3">
                  <c:v>Dotacje</c:v>
                </c:pt>
              </c:strCache>
            </c:strRef>
          </c:cat>
          <c:val>
            <c:numRef>
              <c:f>Arkusz1!$B$2:$B$5</c:f>
              <c:numCache>
                <c:formatCode>0.0%</c:formatCode>
                <c:ptCount val="4"/>
                <c:pt idx="0">
                  <c:v>0.628</c:v>
                </c:pt>
                <c:pt idx="1">
                  <c:v>0.70199999999999996</c:v>
                </c:pt>
                <c:pt idx="2">
                  <c:v>8.5000000000000006E-2</c:v>
                </c:pt>
                <c:pt idx="3">
                  <c:v>8.5000000000000006E-2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5A3-407A-A70D-296FA54EA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"/>
        <c:overlap val="-10"/>
        <c:axId val="441940272"/>
        <c:axId val="441940664"/>
      </c:barChart>
      <c:catAx>
        <c:axId val="44194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pl-PL"/>
          </a:p>
        </c:txPr>
        <c:crossAx val="441940664"/>
        <c:crosses val="autoZero"/>
        <c:auto val="1"/>
        <c:lblAlgn val="ctr"/>
        <c:lblOffset val="100"/>
        <c:noMultiLvlLbl val="0"/>
      </c:catAx>
      <c:valAx>
        <c:axId val="44194066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441940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latin typeface="Century Gothic" panose="020B0502020202020204" pitchFamily="34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66CDB-871C-4A3A-A8F9-AEB087E2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pismo-zewn-Sans-pl</Template>
  <TotalTime>13</TotalTime>
  <Pages>1</Pages>
  <Words>1227</Words>
  <Characters>7367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extern: Geschäftsbrief</vt:lpstr>
      <vt:lpstr>extern: Geschäftsbrief</vt:lpstr>
    </vt:vector>
  </TitlesOfParts>
  <Manager>Sabine Weiß</Manager>
  <Company>Siemens AG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Radosław Pupiec CCG</dc:creator>
  <cp:keywords>Externer Geschäftsbrief Brief;C_Unrestricted</cp:keywords>
  <dc:description/>
  <cp:lastModifiedBy>ITMAGINATION Press</cp:lastModifiedBy>
  <cp:revision>6</cp:revision>
  <cp:lastPrinted>2020-03-22T13:25:00Z</cp:lastPrinted>
  <dcterms:created xsi:type="dcterms:W3CDTF">2020-09-24T15:12:00Z</dcterms:created>
  <dcterms:modified xsi:type="dcterms:W3CDTF">2020-10-13T14:13:00Z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  <property fmtid="{D5CDD505-2E9C-101B-9397-08002B2CF9AE}" pid="6" name="Document_Confidentiality">
    <vt:lpwstr>Unrestricted</vt:lpwstr>
  </property>
</Properties>
</file>